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1F" w:rsidRDefault="0042231F" w:rsidP="0042231F">
      <w:pPr>
        <w:spacing w:line="340" w:lineRule="exact"/>
        <w:jc w:val="both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第一</w:t>
      </w:r>
      <w:r w:rsidRPr="001244AA">
        <w:rPr>
          <w:rFonts w:eastAsia="標楷體" w:hint="eastAsia"/>
          <w:b/>
          <w:bCs/>
        </w:rPr>
        <w:t>課</w:t>
      </w:r>
      <w:r w:rsidRPr="001244AA">
        <w:rPr>
          <w:rFonts w:eastAsia="標楷體" w:hint="eastAsia"/>
          <w:b/>
          <w:bCs/>
        </w:rPr>
        <w:t xml:space="preserve"> </w:t>
      </w:r>
      <w:r w:rsidR="00015102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神奇的藍絲帶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1.頒獎：發給獎品、獎金或獎狀等。</w:t>
      </w:r>
      <w:r w:rsidRPr="00DE357C">
        <w:rPr>
          <w:rFonts w:ascii="標楷體" w:eastAsia="標楷體" w:hint="eastAsia"/>
          <w:bdr w:val="single" w:sz="4" w:space="0" w:color="auto"/>
        </w:rPr>
        <w:t>例句</w:t>
      </w:r>
      <w:r w:rsidRPr="009D5F4D">
        <w:rPr>
          <w:rFonts w:ascii="標楷體" w:eastAsia="標楷體" w:hint="eastAsia"/>
        </w:rPr>
        <w:t>辛苦求學的他，能有如此卓越的貢獻，實在值得頒獎鼓勵。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2.購買：採買。</w:t>
      </w:r>
      <w:r w:rsidRPr="00DE357C">
        <w:rPr>
          <w:rFonts w:ascii="標楷體" w:eastAsia="標楷體" w:hint="eastAsia"/>
          <w:bdr w:val="single" w:sz="4" w:space="0" w:color="auto"/>
        </w:rPr>
        <w:t>例句</w:t>
      </w:r>
      <w:r w:rsidRPr="009D5F4D">
        <w:rPr>
          <w:rFonts w:ascii="標楷體" w:eastAsia="標楷體" w:hint="eastAsia"/>
        </w:rPr>
        <w:t>颱風前夕，大家紛紛購買民生用品，以備不時之需。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3.發酵：原指醣類被菌類或細菌在無氧情況下代謝，形成另一種有機物。在本課是比喻事物受外力影響，而發生某種發展變化。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4.夫妻：有婚姻關係的男女雙方。</w:t>
      </w:r>
      <w:r w:rsidRPr="00DE357C">
        <w:rPr>
          <w:rFonts w:ascii="標楷體" w:eastAsia="標楷體" w:hint="eastAsia"/>
          <w:bdr w:val="single" w:sz="4" w:space="0" w:color="auto"/>
        </w:rPr>
        <w:t>例句</w:t>
      </w:r>
      <w:r w:rsidRPr="009D5F4D">
        <w:rPr>
          <w:rFonts w:ascii="標楷體" w:eastAsia="標楷體" w:hint="eastAsia"/>
        </w:rPr>
        <w:t>儘管他們結婚已經二十年，夫妻間的感情卻歷久彌新。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5.婚姻：二人因結婚而產生互為配偶的關係。</w:t>
      </w:r>
      <w:r w:rsidRPr="00DE357C">
        <w:rPr>
          <w:rFonts w:ascii="標楷體" w:eastAsia="標楷體" w:hint="eastAsia"/>
          <w:bdr w:val="single" w:sz="4" w:space="0" w:color="auto"/>
        </w:rPr>
        <w:t>例句</w:t>
      </w:r>
      <w:r w:rsidRPr="009D5F4D">
        <w:rPr>
          <w:rFonts w:ascii="標楷體" w:eastAsia="標楷體" w:hint="eastAsia"/>
        </w:rPr>
        <w:t>我們衷心祝福她有個美滿的婚姻。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6.轉圜：挽回、調解。</w:t>
      </w:r>
      <w:r w:rsidRPr="00DE357C">
        <w:rPr>
          <w:rFonts w:ascii="標楷體" w:eastAsia="標楷體" w:hint="eastAsia"/>
          <w:bdr w:val="single" w:sz="4" w:space="0" w:color="auto"/>
        </w:rPr>
        <w:t>例句</w:t>
      </w:r>
      <w:r w:rsidRPr="009D5F4D">
        <w:rPr>
          <w:rFonts w:ascii="標楷體" w:eastAsia="標楷體" w:hint="eastAsia"/>
        </w:rPr>
        <w:t>你先不要放棄，也許事情還有轉圜的餘地。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7.生涯：原指人的生命有止境。今用以指所過的生活或所經歷的人生。</w:t>
      </w:r>
      <w:r w:rsidRPr="00DE357C">
        <w:rPr>
          <w:rFonts w:ascii="標楷體" w:eastAsia="標楷體" w:hint="eastAsia"/>
          <w:bdr w:val="single" w:sz="4" w:space="0" w:color="auto"/>
        </w:rPr>
        <w:t>例句</w:t>
      </w:r>
      <w:r w:rsidRPr="009D5F4D">
        <w:rPr>
          <w:rFonts w:ascii="標楷體" w:eastAsia="標楷體" w:hint="eastAsia"/>
        </w:rPr>
        <w:t>他對自己的生涯已經做了妥善的規畫，現在正一步步的朝目標與理想邁進。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8.諮商師：擔任諮商工作的人員。諮商，一種心理輔導的歷程。專業諮商員在與案主直接面對面的情境下，根據需要，協助其解除心理困惑，面對現實，並得到內在自發的成長。</w:t>
      </w:r>
    </w:p>
    <w:p w:rsidR="00DE357C" w:rsidRDefault="009D5F4D" w:rsidP="00DE357C">
      <w:pPr>
        <w:snapToGrid w:val="0"/>
        <w:spacing w:line="340" w:lineRule="exact"/>
        <w:ind w:left="240" w:hangingChars="100" w:hanging="240"/>
        <w:jc w:val="both"/>
        <w:rPr>
          <w:rFonts w:ascii="標楷體" w:eastAsia="標楷體" w:hint="eastAsia"/>
        </w:rPr>
      </w:pPr>
      <w:r w:rsidRPr="009D5F4D">
        <w:rPr>
          <w:rFonts w:ascii="標楷體" w:eastAsia="標楷體" w:hint="eastAsia"/>
        </w:rPr>
        <w:t>9.不苟言笑：不隨便說笑。通常用來形容人一板一眼，嚴肅而不易親近。</w:t>
      </w:r>
      <w:r w:rsidRPr="00DE357C">
        <w:rPr>
          <w:rFonts w:ascii="標楷體" w:eastAsia="標楷體" w:hint="eastAsia"/>
          <w:bdr w:val="single" w:sz="4" w:space="0" w:color="auto"/>
        </w:rPr>
        <w:t>例句</w:t>
      </w:r>
      <w:r w:rsidRPr="009D5F4D">
        <w:rPr>
          <w:rFonts w:ascii="標楷體" w:eastAsia="標楷體" w:hint="eastAsia"/>
        </w:rPr>
        <w:t>他平日不苟言笑，很少與人閒聊。</w:t>
      </w:r>
    </w:p>
    <w:p w:rsidR="00DE357C" w:rsidRPr="00DE357C" w:rsidRDefault="00DE357C" w:rsidP="00DE357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DE357C">
        <w:rPr>
          <w:rFonts w:eastAsia="標楷體" w:hint="eastAsia"/>
        </w:rPr>
        <w:t>10.</w:t>
      </w:r>
      <w:r w:rsidRPr="00DE357C">
        <w:rPr>
          <w:rFonts w:eastAsia="標楷體" w:hint="eastAsia"/>
        </w:rPr>
        <w:t>嚴肅：態度嚴正莊重。</w:t>
      </w:r>
      <w:r w:rsidRPr="00DE357C">
        <w:rPr>
          <w:rFonts w:eastAsia="標楷體" w:hint="eastAsia"/>
          <w:bdr w:val="single" w:sz="4" w:space="0" w:color="auto"/>
        </w:rPr>
        <w:t>例句</w:t>
      </w:r>
      <w:r w:rsidRPr="00DE357C">
        <w:rPr>
          <w:rFonts w:eastAsia="標楷體" w:hint="eastAsia"/>
        </w:rPr>
        <w:t>老闆神色嚴肅的訓誡犯錯的員工。</w:t>
      </w:r>
    </w:p>
    <w:p w:rsidR="00DE357C" w:rsidRPr="00DE357C" w:rsidRDefault="00DE357C" w:rsidP="00DE357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DE357C">
        <w:rPr>
          <w:rFonts w:eastAsia="標楷體" w:hint="eastAsia"/>
        </w:rPr>
        <w:t>11.</w:t>
      </w:r>
      <w:r w:rsidRPr="00DE357C">
        <w:rPr>
          <w:rFonts w:eastAsia="標楷體" w:hint="eastAsia"/>
        </w:rPr>
        <w:t>締造：建立、構成。</w:t>
      </w:r>
      <w:r w:rsidRPr="00DE357C">
        <w:rPr>
          <w:rFonts w:eastAsia="標楷體" w:hint="eastAsia"/>
          <w:bdr w:val="single" w:sz="4" w:space="0" w:color="auto"/>
        </w:rPr>
        <w:t>例句</w:t>
      </w:r>
      <w:r w:rsidRPr="00DE357C">
        <w:rPr>
          <w:rFonts w:eastAsia="標楷體" w:hint="eastAsia"/>
        </w:rPr>
        <w:t>他最近狀況很好，在運動場上屢屢締造佳績。</w:t>
      </w:r>
    </w:p>
    <w:p w:rsidR="00DE357C" w:rsidRPr="00DE357C" w:rsidRDefault="00DE357C" w:rsidP="00DE357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DE357C">
        <w:rPr>
          <w:rFonts w:eastAsia="標楷體" w:hint="eastAsia"/>
        </w:rPr>
        <w:t>12.</w:t>
      </w:r>
      <w:r w:rsidRPr="00DE357C">
        <w:rPr>
          <w:rFonts w:eastAsia="標楷體" w:hint="eastAsia"/>
        </w:rPr>
        <w:t>敬：尊重。</w:t>
      </w:r>
    </w:p>
    <w:p w:rsidR="00DE357C" w:rsidRPr="00DE357C" w:rsidRDefault="00DE357C" w:rsidP="00DE357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DE357C">
        <w:rPr>
          <w:rFonts w:eastAsia="標楷體" w:hint="eastAsia"/>
        </w:rPr>
        <w:t>13.</w:t>
      </w:r>
      <w:r w:rsidRPr="00DE357C">
        <w:rPr>
          <w:rFonts w:eastAsia="標楷體" w:hint="eastAsia"/>
        </w:rPr>
        <w:t>祥和：良善和睦。</w:t>
      </w:r>
      <w:r w:rsidRPr="00DE357C">
        <w:rPr>
          <w:rFonts w:eastAsia="標楷體" w:hint="eastAsia"/>
          <w:bdr w:val="single" w:sz="4" w:space="0" w:color="auto"/>
        </w:rPr>
        <w:t>例句</w:t>
      </w:r>
      <w:r w:rsidRPr="00DE357C">
        <w:rPr>
          <w:rFonts w:eastAsia="標楷體" w:hint="eastAsia"/>
        </w:rPr>
        <w:t>如果人人都能敦親睦鄰，守望相助，社會將更祥和安定。</w:t>
      </w:r>
    </w:p>
    <w:p w:rsidR="00DE357C" w:rsidRPr="00DE357C" w:rsidRDefault="00DE357C" w:rsidP="00DE357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DE357C">
        <w:rPr>
          <w:rFonts w:eastAsia="標楷體" w:hint="eastAsia"/>
        </w:rPr>
        <w:t>14.</w:t>
      </w:r>
      <w:r w:rsidRPr="00DE357C">
        <w:rPr>
          <w:rFonts w:eastAsia="標楷體" w:hint="eastAsia"/>
        </w:rPr>
        <w:t>程序：辦事的一定規則次序。</w:t>
      </w:r>
      <w:r w:rsidRPr="00DE357C">
        <w:rPr>
          <w:rFonts w:eastAsia="標楷體" w:hint="eastAsia"/>
          <w:bdr w:val="single" w:sz="4" w:space="0" w:color="auto"/>
        </w:rPr>
        <w:t>例句</w:t>
      </w:r>
      <w:r w:rsidRPr="00DE357C">
        <w:rPr>
          <w:rFonts w:eastAsia="標楷體" w:hint="eastAsia"/>
        </w:rPr>
        <w:t>法令經過一定的立法程序通過後，便由政府公告、施行。</w:t>
      </w:r>
    </w:p>
    <w:p w:rsidR="00DE357C" w:rsidRPr="00DE357C" w:rsidRDefault="00DE357C" w:rsidP="00DE357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DE357C">
        <w:rPr>
          <w:rFonts w:eastAsia="標楷體" w:hint="eastAsia"/>
        </w:rPr>
        <w:t>15.</w:t>
      </w:r>
      <w:r w:rsidRPr="00DE357C">
        <w:rPr>
          <w:rFonts w:eastAsia="標楷體" w:hint="eastAsia"/>
        </w:rPr>
        <w:t>步驟：本指行走的緩急、快慢。今多用來比喻做事的程序。</w:t>
      </w:r>
      <w:r w:rsidRPr="00DE357C">
        <w:rPr>
          <w:rFonts w:eastAsia="標楷體" w:hint="eastAsia"/>
          <w:bdr w:val="single" w:sz="4" w:space="0" w:color="auto"/>
        </w:rPr>
        <w:t>例句</w:t>
      </w:r>
      <w:r w:rsidRPr="00DE357C">
        <w:rPr>
          <w:rFonts w:eastAsia="標楷體" w:hint="eastAsia"/>
        </w:rPr>
        <w:t>他仔細檢查每個實驗步驟，找出誤差所在。</w:t>
      </w:r>
    </w:p>
    <w:p w:rsidR="008035F3" w:rsidRDefault="008035F3" w:rsidP="00B5173F">
      <w:pPr>
        <w:spacing w:line="340" w:lineRule="exact"/>
        <w:jc w:val="both"/>
        <w:rPr>
          <w:rFonts w:eastAsia="標楷體"/>
          <w:b/>
          <w:bCs/>
        </w:rPr>
      </w:pPr>
    </w:p>
    <w:p w:rsidR="006D067F" w:rsidRDefault="006D067F" w:rsidP="00B5173F">
      <w:pPr>
        <w:spacing w:line="340" w:lineRule="exact"/>
        <w:jc w:val="both"/>
        <w:rPr>
          <w:rFonts w:eastAsia="標楷體" w:hint="eastAsia"/>
          <w:b/>
          <w:bCs/>
        </w:rPr>
      </w:pPr>
      <w:r w:rsidRPr="001244AA">
        <w:rPr>
          <w:rFonts w:eastAsia="標楷體" w:hint="eastAsia"/>
          <w:b/>
          <w:bCs/>
        </w:rPr>
        <w:t>第二課</w:t>
      </w:r>
      <w:r w:rsidR="00EC1647">
        <w:rPr>
          <w:rFonts w:eastAsia="標楷體" w:hint="eastAsia"/>
          <w:b/>
          <w:bCs/>
        </w:rPr>
        <w:t xml:space="preserve"> </w:t>
      </w:r>
      <w:r w:rsidR="00015102">
        <w:rPr>
          <w:rFonts w:eastAsia="標楷體" w:hint="eastAsia"/>
          <w:b/>
          <w:bCs/>
        </w:rPr>
        <w:t xml:space="preserve"> </w:t>
      </w:r>
      <w:r w:rsidR="00EC1647">
        <w:rPr>
          <w:rFonts w:eastAsia="標楷體" w:hint="eastAsia"/>
          <w:b/>
          <w:bCs/>
        </w:rPr>
        <w:t>跑道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1.壓軸：比喻最精采、最引人注目的節目或事件。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今晚的壓軸即將隆重登場，請大家拭目以待。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2.芥蒂：微小的梗塞物。比喻心裡不舒服或與人有嫌隙。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經過老師的調解，他們之間的芥蒂已經消除。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3.拒絕：不接受、不答應。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對於不合理的要求，我們可以拒絕，不一定要接受。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4.尷尬：處境困窘或事情棘手，難以應付。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他在演講時，底下有人不斷發出噓聲，場面真是尷尬。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5.不慎：不小心、不留意、疏忽。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這個案子由於他處理不慎，使得公司損失慘重。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6.拱手讓人：輕易的把東西讓給別人。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他在這次的比賽表現失常，冠軍寶座只好拱手讓人。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7.勝券在握：比喻很有把握的樣子，相信自己已經成功。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比賽快結束了，他的分數仍然遙遙領先，看來已是勝券在握。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8.旗鼓相當：兩軍對壘時，都舉起軍旗，擊起戰鼓，陣容、聲勢不相上下。比喻競賽雙方勢均力敵。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這兩支球隊的實力旗鼓相當，要爭得冠軍得非常努力才行。</w:t>
      </w:r>
    </w:p>
    <w:p w:rsidR="00BA44EC" w:rsidRDefault="00223D31" w:rsidP="008035F3">
      <w:pPr>
        <w:autoSpaceDE w:val="0"/>
        <w:autoSpaceDN w:val="0"/>
        <w:adjustRightInd w:val="0"/>
        <w:spacing w:line="32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9.憂心忡忡：形容憂慮的心情不能平靜。忡忡，憂愁的樣子。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他的不求上進，令父母親憂心忡忡。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10.全力以赴：盡全力去完成。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他意志堅定，做任何事都全力以赴，堅持到底。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11.槍：武器名。可發射子彈以射擊目標的武器。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槍聲一響，裁判同時按下計時器，開始測速。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12.脫韁野馬：比喻不受拘束的人或失去控制的事物。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這孩子誰的話都不聽，簡直像匹脫韁野馬。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13.並駕齊驅：比喻雙方實力相當，不分上下。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我國整體工業水準將邁入先進國家之列，和各國並駕齊驅。</w:t>
      </w:r>
    </w:p>
    <w:p w:rsidR="00223D31" w:rsidRPr="00223D31" w:rsidRDefault="00223D31" w:rsidP="008035F3">
      <w:pPr>
        <w:autoSpaceDE w:val="0"/>
        <w:autoSpaceDN w:val="0"/>
        <w:adjustRightInd w:val="0"/>
        <w:spacing w:line="32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14.壓抑：限制人的行為、情感或思想。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你應該適當的宣洩情緒，不要太過壓抑。</w:t>
      </w:r>
    </w:p>
    <w:p w:rsidR="00223D31" w:rsidRDefault="00223D31" w:rsidP="008035F3">
      <w:pPr>
        <w:autoSpaceDE w:val="0"/>
        <w:autoSpaceDN w:val="0"/>
        <w:adjustRightInd w:val="0"/>
        <w:spacing w:line="32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223D31">
        <w:rPr>
          <w:rFonts w:ascii="標楷體" w:eastAsia="標楷體" w:hAnsi="標楷體" w:cs="DFBiaoKaiShuStd-W5" w:hint="eastAsia"/>
          <w:kern w:val="0"/>
        </w:rPr>
        <w:t>15.愣：失神、發呆。</w:t>
      </w:r>
      <w:r w:rsidRPr="00223D31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223D31">
        <w:rPr>
          <w:rFonts w:ascii="標楷體" w:eastAsia="標楷體" w:hAnsi="標楷體" w:cs="DFBiaoKaiShuStd-W5" w:hint="eastAsia"/>
          <w:kern w:val="0"/>
        </w:rPr>
        <w:t>事情發生得太快，他一時反應不過來，只好愣在那裡一動也不動。</w:t>
      </w:r>
    </w:p>
    <w:p w:rsidR="00BA44EC" w:rsidRPr="00774B65" w:rsidRDefault="00BA44EC" w:rsidP="00B5173F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</w:p>
    <w:p w:rsidR="00FD5BBE" w:rsidRPr="001244AA" w:rsidRDefault="0042231F" w:rsidP="00B5173F">
      <w:pPr>
        <w:spacing w:line="340" w:lineRule="exact"/>
        <w:ind w:left="240" w:hanging="240"/>
        <w:jc w:val="both"/>
        <w:rPr>
          <w:rFonts w:eastAsia="標楷體" w:hint="eastAsia"/>
          <w:b/>
          <w:bCs/>
        </w:rPr>
      </w:pPr>
      <w:r>
        <w:rPr>
          <w:rFonts w:eastAsia="標楷體"/>
          <w:b/>
          <w:bCs/>
        </w:rPr>
        <w:br w:type="page"/>
      </w:r>
      <w:r w:rsidR="00FD5BBE" w:rsidRPr="001244AA">
        <w:rPr>
          <w:rFonts w:eastAsia="標楷體" w:hint="eastAsia"/>
          <w:b/>
          <w:bCs/>
        </w:rPr>
        <w:lastRenderedPageBreak/>
        <w:t>第三課</w:t>
      </w:r>
      <w:r w:rsidR="00FD5BBE" w:rsidRPr="001244AA">
        <w:rPr>
          <w:rFonts w:eastAsia="標楷體" w:hint="eastAsia"/>
          <w:b/>
          <w:bCs/>
        </w:rPr>
        <w:t xml:space="preserve"> </w:t>
      </w:r>
      <w:r w:rsidR="00015102">
        <w:rPr>
          <w:rFonts w:eastAsia="標楷體" w:hint="eastAsia"/>
          <w:b/>
          <w:bCs/>
        </w:rPr>
        <w:t xml:space="preserve"> </w:t>
      </w:r>
      <w:r w:rsidR="00015102" w:rsidRPr="00015102">
        <w:rPr>
          <w:rFonts w:eastAsia="標楷體" w:hint="eastAsia"/>
          <w:b/>
          <w:bCs/>
        </w:rPr>
        <w:t>說話之前最好停看聽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1.措詞：選用詞語來表達自己的意念。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這篇文章的措詞艱深，學生可能無法馬上了解內容。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2.胡言亂語：沒有根據、條理的隨意說話。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他到處胡言亂語，總有一天會惹禍上身。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3.爭辯：爭論、辯論。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他們經常因對事情的看法不同而爭辯。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4.拿捏：掌握事情的分寸。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對於說話時機的掌握，他總是拿捏得恰到好處。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5.口無遮攔：說話沒有顧忌，有什麼說什麼。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小孩子口無遮攔，不知輕重，請大家多包涵。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6.滔滔不絕：水勢盛大，連續不斷的樣子，後用來形容說話連續而不間斷。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叔叔滔滔不絕的敘述他在旅途中的奇遇，大家都聽得津津有味。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7.大吹大擂：在本課是用來比喻言詞誇張、毫無根據。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他就是不務實際，終日大吹大擂的，如何能有一番作為？</w:t>
      </w:r>
    </w:p>
    <w:p w:rsidR="00075B13" w:rsidRPr="00075B13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8.筵席：酒席。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為了慶祝爺爺八十大壽，爸爸在飯店設了幾桌筵席，招待親友。</w:t>
      </w:r>
    </w:p>
    <w:p w:rsidR="00075B13" w:rsidRPr="008C7EEF" w:rsidRDefault="00075B13" w:rsidP="00075B13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9.菱角：菱的果實。水生，秋天成熟。紫黑色，二端有角，亦有多至四角者。果肉白色，富澱粉質，生食、熟食皆可。</w:t>
      </w:r>
      <w:r w:rsidRPr="00075B1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菱角的產期是有季節性的，通常在秋冬時節才吃得到。</w:t>
      </w:r>
    </w:p>
    <w:p w:rsidR="00BB5664" w:rsidRPr="00BB5664" w:rsidRDefault="00BB5664" w:rsidP="00BB5664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BB5664">
        <w:rPr>
          <w:rFonts w:eastAsia="標楷體" w:hint="eastAsia"/>
        </w:rPr>
        <w:t>10.</w:t>
      </w:r>
      <w:r w:rsidRPr="00BB5664">
        <w:rPr>
          <w:rFonts w:eastAsia="標楷體" w:hint="eastAsia"/>
        </w:rPr>
        <w:t>眾目睽睽：形容眾人都睜大眼睛注視著。</w:t>
      </w:r>
      <w:r w:rsidRPr="00075B13">
        <w:rPr>
          <w:rFonts w:eastAsia="標楷體" w:hint="eastAsia"/>
          <w:bdr w:val="single" w:sz="4" w:space="0" w:color="auto"/>
        </w:rPr>
        <w:t>例句</w:t>
      </w:r>
      <w:r w:rsidRPr="00BB5664">
        <w:rPr>
          <w:rFonts w:eastAsia="標楷體" w:hint="eastAsia"/>
        </w:rPr>
        <w:t>在眾目睽睽之下，他公開向女友求婚。</w:t>
      </w:r>
    </w:p>
    <w:p w:rsidR="00BB5664" w:rsidRPr="00BB5664" w:rsidRDefault="00BB5664" w:rsidP="00BB5664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BB5664">
        <w:rPr>
          <w:rFonts w:eastAsia="標楷體" w:hint="eastAsia"/>
        </w:rPr>
        <w:t>11.</w:t>
      </w:r>
      <w:r w:rsidRPr="00BB5664">
        <w:rPr>
          <w:rFonts w:eastAsia="標楷體" w:hint="eastAsia"/>
        </w:rPr>
        <w:t>竊笑：暗中譏笑。</w:t>
      </w:r>
      <w:r w:rsidRPr="00075B13">
        <w:rPr>
          <w:rFonts w:eastAsia="標楷體" w:hint="eastAsia"/>
          <w:bdr w:val="single" w:sz="4" w:space="0" w:color="auto"/>
        </w:rPr>
        <w:t>例句</w:t>
      </w:r>
      <w:r w:rsidRPr="00BB5664">
        <w:rPr>
          <w:rFonts w:eastAsia="標楷體" w:hint="eastAsia"/>
        </w:rPr>
        <w:t>他狼狽的模樣引起在場所有人士的一陣竊笑。</w:t>
      </w:r>
    </w:p>
    <w:p w:rsidR="00BB5664" w:rsidRPr="00BB5664" w:rsidRDefault="00BB5664" w:rsidP="00BB5664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BB5664">
        <w:rPr>
          <w:rFonts w:eastAsia="標楷體" w:hint="eastAsia"/>
        </w:rPr>
        <w:t>12.</w:t>
      </w:r>
      <w:r w:rsidRPr="00BB5664">
        <w:rPr>
          <w:rFonts w:eastAsia="標楷體" w:hint="eastAsia"/>
        </w:rPr>
        <w:t>不服輸：不甘心認輸。</w:t>
      </w:r>
      <w:r w:rsidRPr="00075B13">
        <w:rPr>
          <w:rFonts w:eastAsia="標楷體" w:hint="eastAsia"/>
          <w:bdr w:val="single" w:sz="4" w:space="0" w:color="auto"/>
        </w:rPr>
        <w:t>例句</w:t>
      </w:r>
      <w:r w:rsidRPr="00BB5664">
        <w:rPr>
          <w:rFonts w:eastAsia="標楷體" w:hint="eastAsia"/>
        </w:rPr>
        <w:t>人要有不服輸的精神，才能愈挫愈勇，屹立不搖。</w:t>
      </w:r>
    </w:p>
    <w:p w:rsidR="00BB5664" w:rsidRPr="00BB5664" w:rsidRDefault="00BB5664" w:rsidP="00BB5664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BB5664">
        <w:rPr>
          <w:rFonts w:eastAsia="標楷體" w:hint="eastAsia"/>
        </w:rPr>
        <w:t>13.</w:t>
      </w:r>
      <w:r w:rsidRPr="00BB5664">
        <w:rPr>
          <w:rFonts w:eastAsia="標楷體" w:hint="eastAsia"/>
        </w:rPr>
        <w:t>賭：爭勝負、比輸贏。</w:t>
      </w:r>
    </w:p>
    <w:p w:rsidR="00BB5664" w:rsidRPr="00BB5664" w:rsidRDefault="00BB5664" w:rsidP="00BB5664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BB5664">
        <w:rPr>
          <w:rFonts w:eastAsia="標楷體" w:hint="eastAsia"/>
        </w:rPr>
        <w:t>14.</w:t>
      </w:r>
      <w:r w:rsidRPr="00BB5664">
        <w:rPr>
          <w:rFonts w:eastAsia="標楷體" w:hint="eastAsia"/>
        </w:rPr>
        <w:t>株：計算花草樹木的單位。</w:t>
      </w:r>
    </w:p>
    <w:p w:rsidR="00BB5664" w:rsidRPr="00BB5664" w:rsidRDefault="00BB5664" w:rsidP="00BB5664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BB5664">
        <w:rPr>
          <w:rFonts w:eastAsia="標楷體" w:hint="eastAsia"/>
        </w:rPr>
        <w:t>15.</w:t>
      </w:r>
      <w:r w:rsidRPr="00BB5664">
        <w:rPr>
          <w:rFonts w:eastAsia="標楷體" w:hint="eastAsia"/>
        </w:rPr>
        <w:t>丟臉：出醜、失面子。</w:t>
      </w:r>
      <w:r w:rsidRPr="00075B13">
        <w:rPr>
          <w:rFonts w:eastAsia="標楷體" w:hint="eastAsia"/>
          <w:bdr w:val="single" w:sz="4" w:space="0" w:color="auto"/>
        </w:rPr>
        <w:t>例句</w:t>
      </w:r>
      <w:r w:rsidRPr="00BB5664">
        <w:rPr>
          <w:rFonts w:eastAsia="標楷體" w:hint="eastAsia"/>
        </w:rPr>
        <w:t>如果怕失敗丟臉而不敢嘗試，就永無成功的機會。</w:t>
      </w:r>
    </w:p>
    <w:p w:rsidR="008035F3" w:rsidRDefault="00BB5664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/>
        </w:rPr>
      </w:pPr>
      <w:r w:rsidRPr="00BB5664">
        <w:rPr>
          <w:rFonts w:eastAsia="標楷體" w:hint="eastAsia"/>
        </w:rPr>
        <w:t>16.</w:t>
      </w:r>
      <w:r w:rsidRPr="00BB5664">
        <w:rPr>
          <w:rFonts w:eastAsia="標楷體" w:hint="eastAsia"/>
        </w:rPr>
        <w:t>糟糕：指事情或情況很壞。</w:t>
      </w:r>
      <w:r w:rsidRPr="00075B13">
        <w:rPr>
          <w:rFonts w:eastAsia="標楷體" w:hint="eastAsia"/>
          <w:bdr w:val="single" w:sz="4" w:space="0" w:color="auto"/>
        </w:rPr>
        <w:t>例句</w:t>
      </w:r>
      <w:r w:rsidRPr="00BB5664">
        <w:rPr>
          <w:rFonts w:eastAsia="標楷體" w:hint="eastAsia"/>
        </w:rPr>
        <w:t>情況之所以會如此糟糕，主要是由於主事者用人不當。</w:t>
      </w:r>
    </w:p>
    <w:p w:rsidR="003F5283" w:rsidRDefault="003F528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/>
          <w:b/>
          <w:bCs/>
        </w:rPr>
      </w:pPr>
    </w:p>
    <w:p w:rsidR="003F5283" w:rsidRDefault="003F528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/>
          <w:b/>
          <w:bCs/>
        </w:rPr>
      </w:pPr>
    </w:p>
    <w:p w:rsidR="0042231F" w:rsidRPr="001244AA" w:rsidRDefault="0042231F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第四</w:t>
      </w:r>
      <w:r w:rsidRPr="001244AA">
        <w:rPr>
          <w:rFonts w:eastAsia="標楷體" w:hint="eastAsia"/>
          <w:b/>
          <w:bCs/>
        </w:rPr>
        <w:t>課</w:t>
      </w:r>
      <w:r>
        <w:rPr>
          <w:rFonts w:eastAsia="標楷體" w:hint="eastAsia"/>
          <w:b/>
          <w:bCs/>
        </w:rPr>
        <w:t xml:space="preserve"> </w:t>
      </w:r>
      <w:r w:rsidR="00015102">
        <w:rPr>
          <w:rFonts w:eastAsia="標楷體" w:hint="eastAsia"/>
          <w:b/>
          <w:bCs/>
        </w:rPr>
        <w:t xml:space="preserve"> </w:t>
      </w:r>
      <w:r w:rsidRPr="000C0A47">
        <w:rPr>
          <w:rFonts w:eastAsia="標楷體" w:hint="eastAsia"/>
          <w:b/>
          <w:bCs/>
        </w:rPr>
        <w:t>朱子治家格言選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1.朱子：「子」是對男子的美稱，多指有學問、道德或地位的人。本課「朱子」是指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朱柏廬</w:t>
      </w:r>
      <w:r w:rsidRPr="00075B13">
        <w:rPr>
          <w:rFonts w:ascii="標楷體" w:eastAsia="標楷體" w:hAnsi="標楷體" w:cs="DFBiaoKaiShuStd-W5" w:hint="eastAsia"/>
          <w:kern w:val="0"/>
        </w:rPr>
        <w:t>（西元一六一七—一六八八年），名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用純</w:t>
      </w:r>
      <w:r w:rsidRPr="00075B13">
        <w:rPr>
          <w:rFonts w:ascii="標楷體" w:eastAsia="標楷體" w:hAnsi="標楷體" w:cs="DFBiaoKaiShuStd-W5" w:hint="eastAsia"/>
          <w:kern w:val="0"/>
        </w:rPr>
        <w:t>，字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致一</w:t>
      </w:r>
      <w:r w:rsidRPr="00075B13">
        <w:rPr>
          <w:rFonts w:ascii="標楷體" w:eastAsia="標楷體" w:hAnsi="標楷體" w:cs="DFBiaoKaiShuStd-W5" w:hint="eastAsia"/>
          <w:kern w:val="0"/>
        </w:rPr>
        <w:t>，自號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柏廬</w:t>
      </w:r>
      <w:r w:rsidRPr="00075B13">
        <w:rPr>
          <w:rFonts w:ascii="標楷體" w:eastAsia="標楷體" w:hAnsi="標楷體" w:cs="DFBiaoKaiShuStd-W5" w:hint="eastAsia"/>
          <w:kern w:val="0"/>
        </w:rPr>
        <w:t>，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明</w:t>
      </w:r>
      <w:r w:rsidRPr="00075B13">
        <w:rPr>
          <w:rFonts w:ascii="標楷體" w:eastAsia="標楷體" w:hAnsi="標楷體" w:cs="DFBiaoKaiShuStd-W5" w:hint="eastAsia"/>
          <w:kern w:val="0"/>
        </w:rPr>
        <w:t>末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江蘇</w:t>
      </w:r>
      <w:r w:rsidRPr="00917CA9">
        <w:rPr>
          <w:rFonts w:ascii="標楷體" w:eastAsia="標楷體" w:hAnsi="標楷體" w:cs="DFBiaoKaiShuStd-W5" w:hint="eastAsia"/>
          <w:kern w:val="0"/>
          <w:sz w:val="4"/>
          <w:szCs w:val="4"/>
        </w:rPr>
        <w:t xml:space="preserve"> 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崑山</w:t>
      </w:r>
      <w:r w:rsidRPr="00075B13">
        <w:rPr>
          <w:rFonts w:ascii="標楷體" w:eastAsia="標楷體" w:hAnsi="標楷體" w:cs="DFBiaoKaiShuStd-W5" w:hint="eastAsia"/>
          <w:kern w:val="0"/>
        </w:rPr>
        <w:t>人。入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清</w:t>
      </w:r>
      <w:r w:rsidRPr="00075B13">
        <w:rPr>
          <w:rFonts w:ascii="標楷體" w:eastAsia="標楷體" w:hAnsi="標楷體" w:cs="DFBiaoKaiShuStd-W5" w:hint="eastAsia"/>
          <w:kern w:val="0"/>
        </w:rPr>
        <w:t>後隱居不仕，其學篤守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程</w:t>
      </w:r>
      <w:r w:rsidRPr="00917CA9">
        <w:rPr>
          <w:rFonts w:ascii="標楷體" w:eastAsia="標楷體" w:hAnsi="標楷體" w:cs="DFBiaoKaiShuStd-W5" w:hint="eastAsia"/>
          <w:kern w:val="0"/>
          <w:sz w:val="4"/>
          <w:szCs w:val="4"/>
        </w:rPr>
        <w:t xml:space="preserve"> 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朱</w:t>
      </w:r>
      <w:r w:rsidRPr="00075B13">
        <w:rPr>
          <w:rFonts w:ascii="標楷體" w:eastAsia="標楷體" w:hAnsi="標楷體" w:cs="DFBiaoKaiShuStd-W5" w:hint="eastAsia"/>
          <w:kern w:val="0"/>
        </w:rPr>
        <w:t>，知行並進，所著之治家格言，尤為膾炙人口，卒後門人私諡為</w:t>
      </w:r>
      <w:r w:rsidRPr="00917CA9">
        <w:rPr>
          <w:rFonts w:ascii="標楷體" w:eastAsia="標楷體" w:hAnsi="標楷體" w:cs="DFBiaoKaiShuStd-W5" w:hint="eastAsia"/>
          <w:kern w:val="0"/>
          <w:u w:val="single"/>
        </w:rPr>
        <w:t>孝定</w:t>
      </w:r>
      <w:r w:rsidRPr="00075B13">
        <w:rPr>
          <w:rFonts w:ascii="標楷體" w:eastAsia="標楷體" w:hAnsi="標楷體" w:cs="DFBiaoKaiShuStd-W5" w:hint="eastAsia"/>
          <w:kern w:val="0"/>
        </w:rPr>
        <w:t>先生。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2.粥：稀飯。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3.縷：線、麻線。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4.耗費：消耗浪費。</w:t>
      </w:r>
      <w:r w:rsidRPr="00917CA9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這部影片耗費了龐大財力、人力所完成，是導演嘔心瀝血的作品，相信必能締造佳績。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5.綢繆：修補器物，讓它更加堅固。</w:t>
      </w:r>
      <w:r w:rsidRPr="00917CA9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颱風即將來襲，我們應未雨綢繆做好防災準備。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6.毋：不要。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7.掘井：挖井。</w:t>
      </w:r>
      <w:r w:rsidRPr="00917CA9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5B13">
        <w:rPr>
          <w:rFonts w:ascii="標楷體" w:eastAsia="標楷體" w:hAnsi="標楷體" w:cs="DFBiaoKaiShuStd-W5" w:hint="eastAsia"/>
          <w:kern w:val="0"/>
        </w:rPr>
        <w:t>先民掘井才能汲水，現代則有了方便的自來水。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8.瓦：用陶土燒成的器物的總稱。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75B13">
        <w:rPr>
          <w:rFonts w:ascii="標楷體" w:eastAsia="標楷體" w:hAnsi="標楷體" w:cs="DFBiaoKaiShuStd-W5" w:hint="eastAsia"/>
          <w:kern w:val="0"/>
        </w:rPr>
        <w:t>9.缶：盛酒漿的瓦器，腹大口小，有蓋。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075B13">
        <w:rPr>
          <w:rFonts w:eastAsia="標楷體" w:hint="eastAsia"/>
        </w:rPr>
        <w:t>10.</w:t>
      </w:r>
      <w:r w:rsidRPr="00075B13">
        <w:rPr>
          <w:rFonts w:eastAsia="標楷體" w:hint="eastAsia"/>
        </w:rPr>
        <w:t>珍饈：珍奇美味的食物。</w:t>
      </w:r>
      <w:r w:rsidRPr="00917CA9">
        <w:rPr>
          <w:rFonts w:eastAsia="標楷體" w:hint="eastAsia"/>
          <w:bdr w:val="single" w:sz="4" w:space="0" w:color="auto"/>
        </w:rPr>
        <w:t>例句</w:t>
      </w:r>
      <w:r w:rsidRPr="00075B13">
        <w:rPr>
          <w:rFonts w:eastAsia="標楷體" w:hint="eastAsia"/>
        </w:rPr>
        <w:t>雖然只是青菜豆腐，但只要是媽媽煮的，全家人均視為珍饈佳肴。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075B13">
        <w:rPr>
          <w:rFonts w:eastAsia="標楷體" w:hint="eastAsia"/>
        </w:rPr>
        <w:t>11.</w:t>
      </w:r>
      <w:r w:rsidRPr="00075B13">
        <w:rPr>
          <w:rFonts w:eastAsia="標楷體" w:hint="eastAsia"/>
        </w:rPr>
        <w:t>腹：泛指中心部位。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075B13">
        <w:rPr>
          <w:rFonts w:eastAsia="標楷體" w:hint="eastAsia"/>
        </w:rPr>
        <w:t>12.</w:t>
      </w:r>
      <w:r w:rsidRPr="00075B13">
        <w:rPr>
          <w:rFonts w:eastAsia="標楷體" w:hint="eastAsia"/>
        </w:rPr>
        <w:t>預留：事先保留。</w:t>
      </w:r>
      <w:r w:rsidRPr="00917CA9">
        <w:rPr>
          <w:rFonts w:eastAsia="標楷體" w:hint="eastAsia"/>
          <w:bdr w:val="single" w:sz="4" w:space="0" w:color="auto"/>
        </w:rPr>
        <w:t>例句</w:t>
      </w:r>
      <w:r w:rsidRPr="00075B13">
        <w:rPr>
          <w:rFonts w:eastAsia="標楷體" w:hint="eastAsia"/>
        </w:rPr>
        <w:t>他為人細心，做事都會預留餘地，以備有轉圜的空間。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075B13">
        <w:rPr>
          <w:rFonts w:eastAsia="標楷體" w:hint="eastAsia"/>
        </w:rPr>
        <w:t>13.</w:t>
      </w:r>
      <w:r w:rsidRPr="00075B13">
        <w:rPr>
          <w:rFonts w:eastAsia="標楷體" w:hint="eastAsia"/>
        </w:rPr>
        <w:t>妒忌：對比自己好的人心生怨恨。</w:t>
      </w:r>
      <w:r w:rsidRPr="00917CA9">
        <w:rPr>
          <w:rFonts w:eastAsia="標楷體" w:hint="eastAsia"/>
          <w:bdr w:val="single" w:sz="4" w:space="0" w:color="auto"/>
        </w:rPr>
        <w:t>例句</w:t>
      </w:r>
      <w:r w:rsidRPr="00075B13">
        <w:rPr>
          <w:rFonts w:eastAsia="標楷體" w:hint="eastAsia"/>
        </w:rPr>
        <w:t>他才能出眾，有人欽佩，也有人妒忌。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075B13">
        <w:rPr>
          <w:rFonts w:eastAsia="標楷體" w:hint="eastAsia"/>
        </w:rPr>
        <w:t>14.</w:t>
      </w:r>
      <w:r w:rsidRPr="00075B13">
        <w:rPr>
          <w:rFonts w:eastAsia="標楷體" w:hint="eastAsia"/>
        </w:rPr>
        <w:t>禍患：禍害憂患。</w:t>
      </w:r>
      <w:r w:rsidRPr="00917CA9">
        <w:rPr>
          <w:rFonts w:eastAsia="標楷體" w:hint="eastAsia"/>
          <w:bdr w:val="single" w:sz="4" w:space="0" w:color="auto"/>
        </w:rPr>
        <w:t>例句</w:t>
      </w:r>
      <w:r w:rsidRPr="00075B13">
        <w:rPr>
          <w:rFonts w:eastAsia="標楷體" w:hint="eastAsia"/>
        </w:rPr>
        <w:t>你把公司內幕都告訴外人，豈不是自招禍患？</w:t>
      </w:r>
    </w:p>
    <w:p w:rsidR="00917CA9" w:rsidRPr="00075B13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075B13">
        <w:rPr>
          <w:rFonts w:eastAsia="標楷體" w:hint="eastAsia"/>
        </w:rPr>
        <w:t>15.</w:t>
      </w:r>
      <w:r w:rsidRPr="00075B13">
        <w:rPr>
          <w:rFonts w:eastAsia="標楷體" w:hint="eastAsia"/>
        </w:rPr>
        <w:t>慶賀：向有喜慶之事的人道賀。</w:t>
      </w:r>
      <w:r w:rsidRPr="00917CA9">
        <w:rPr>
          <w:rFonts w:eastAsia="標楷體" w:hint="eastAsia"/>
          <w:bdr w:val="single" w:sz="4" w:space="0" w:color="auto"/>
        </w:rPr>
        <w:t>例句</w:t>
      </w:r>
      <w:r w:rsidRPr="00075B13">
        <w:rPr>
          <w:rFonts w:eastAsia="標楷體" w:hint="eastAsia"/>
        </w:rPr>
        <w:t>為慶賀哥哥考上第一志願，爸爸送給他一套床頭音響。</w:t>
      </w:r>
    </w:p>
    <w:p w:rsidR="00917CA9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 w:rsidRPr="00075B13">
        <w:rPr>
          <w:rFonts w:eastAsia="標楷體" w:hint="eastAsia"/>
        </w:rPr>
        <w:t>16.</w:t>
      </w:r>
      <w:r w:rsidRPr="00075B13">
        <w:rPr>
          <w:rFonts w:eastAsia="標楷體" w:hint="eastAsia"/>
        </w:rPr>
        <w:t>怨恨：埋怨忿恨。</w:t>
      </w:r>
      <w:r w:rsidRPr="00917CA9">
        <w:rPr>
          <w:rFonts w:eastAsia="標楷體" w:hint="eastAsia"/>
          <w:bdr w:val="single" w:sz="4" w:space="0" w:color="auto"/>
        </w:rPr>
        <w:t>例句</w:t>
      </w:r>
      <w:r w:rsidRPr="00075B13">
        <w:rPr>
          <w:rFonts w:eastAsia="標楷體" w:hint="eastAsia"/>
        </w:rPr>
        <w:t>心中充滿怨恨的人，只會讓自己活得不快樂。</w:t>
      </w:r>
    </w:p>
    <w:p w:rsidR="00917CA9" w:rsidRPr="00BB5664" w:rsidRDefault="00917CA9" w:rsidP="00917CA9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</w:p>
    <w:p w:rsidR="00917CA9" w:rsidRPr="001244AA" w:rsidRDefault="0042231F" w:rsidP="00917CA9">
      <w:pPr>
        <w:snapToGrid w:val="0"/>
        <w:spacing w:line="340" w:lineRule="exact"/>
        <w:jc w:val="both"/>
        <w:rPr>
          <w:rFonts w:eastAsia="標楷體" w:hint="eastAsia"/>
        </w:rPr>
      </w:pPr>
      <w:r>
        <w:rPr>
          <w:rFonts w:eastAsia="標楷體"/>
          <w:b/>
          <w:bCs/>
        </w:rPr>
        <w:br w:type="page"/>
      </w:r>
      <w:r w:rsidR="00917CA9">
        <w:rPr>
          <w:rFonts w:eastAsia="標楷體" w:hint="eastAsia"/>
          <w:b/>
          <w:bCs/>
        </w:rPr>
        <w:lastRenderedPageBreak/>
        <w:t>第五</w:t>
      </w:r>
      <w:r w:rsidR="00917CA9" w:rsidRPr="001244AA">
        <w:rPr>
          <w:rFonts w:eastAsia="標楷體" w:hint="eastAsia"/>
          <w:b/>
          <w:bCs/>
        </w:rPr>
        <w:t>課</w:t>
      </w:r>
      <w:r w:rsidR="00917CA9" w:rsidRPr="001244AA">
        <w:rPr>
          <w:rFonts w:eastAsia="標楷體" w:hint="eastAsia"/>
          <w:b/>
          <w:bCs/>
        </w:rPr>
        <w:t xml:space="preserve">  </w:t>
      </w:r>
      <w:r w:rsidR="00917CA9">
        <w:rPr>
          <w:rFonts w:eastAsia="標楷體" w:hint="eastAsia"/>
          <w:b/>
          <w:bCs/>
        </w:rPr>
        <w:t>冬天的基隆山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1.嚎叫：鳴叫。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2.阻擋：阻止、抵擋。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任何困難都阻擋不了他上進求學的決心。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3.率先：領先、首先。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他率先發起募捐，獲得同事們熱烈的響應。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4.颳風：起風、吹風。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如果明天颳風下雨，就會取消登山活動。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5.吼：自然界發出巨響。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6.喉嚨：咽喉的俗稱。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7.哆嗦：因天氣寒冷或內心恐懼而身體發抖。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弟弟因淋雨冷得直打哆嗦，媽媽要他趕緊喝碗薑湯，以免感冒。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8.逼：接近、迫近。</w:t>
      </w:r>
    </w:p>
    <w:p w:rsidR="00160BD3" w:rsidRPr="001D4484" w:rsidRDefault="00160BD3" w:rsidP="00160BD3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9.凋落：衰敗零落。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冬天一到，花園的花大半都會凋落。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10.擬人：將事物賦予人的性格、情態。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11.稀疏：稀少疏落。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在寒冬裡，這一片山坡完全失去了生機，只見到腐朽的野草和遠處稀疏的枯木。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12.搖曳生姿：姿態美妙，婀娜多姿的樣子。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晚風吹得滿園的桂花搖曳生姿，清香撲鼻。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13.蓬勃：茂盛繁榮的樣子。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看到</w:t>
      </w:r>
      <w:r w:rsidRPr="00160BD3">
        <w:rPr>
          <w:rFonts w:ascii="標楷體" w:eastAsia="標楷體" w:hAnsi="標楷體" w:cs="DFBiaoKaiShuStd-W5" w:hint="eastAsia"/>
          <w:kern w:val="0"/>
          <w:u w:val="single"/>
        </w:rPr>
        <w:t>中華隊</w:t>
      </w:r>
      <w:r w:rsidRPr="00160BD3">
        <w:rPr>
          <w:rFonts w:ascii="標楷體" w:eastAsia="標楷體" w:hAnsi="標楷體" w:cs="DFBiaoKaiShuStd-W5" w:hint="eastAsia"/>
          <w:kern w:val="0"/>
        </w:rPr>
        <w:t>球員個個朝氣蓬勃、紀律嚴整，不由得對他們的奪冠更增添信心。</w:t>
      </w:r>
    </w:p>
    <w:p w:rsidR="00160BD3" w:rsidRPr="00160BD3" w:rsidRDefault="00160BD3" w:rsidP="00160BD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14.蕭瑟：寂靜冷清。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獨居山中，難免有蕭瑟寂寥的感覺。</w:t>
      </w:r>
    </w:p>
    <w:p w:rsidR="008035F3" w:rsidRDefault="00160BD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  <w:r w:rsidRPr="00160BD3">
        <w:rPr>
          <w:rFonts w:ascii="標楷體" w:eastAsia="標楷體" w:hAnsi="標楷體" w:cs="DFBiaoKaiShuStd-W5" w:hint="eastAsia"/>
          <w:kern w:val="0"/>
        </w:rPr>
        <w:t>15.輪廓：構成圖形、物體的外緣或主要線條。</w:t>
      </w:r>
      <w:r w:rsidRPr="00160BD3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160BD3">
        <w:rPr>
          <w:rFonts w:ascii="標楷體" w:eastAsia="標楷體" w:hAnsi="標楷體" w:cs="DFBiaoKaiShuStd-W5" w:hint="eastAsia"/>
          <w:kern w:val="0"/>
        </w:rPr>
        <w:t>在朦朧的燈光下，她臉蛋的輪廓顯得分外柔美。</w:t>
      </w: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8035F3" w:rsidRDefault="008035F3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</w:p>
    <w:p w:rsidR="00917CA9" w:rsidRPr="001244AA" w:rsidRDefault="00917CA9" w:rsidP="008035F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  <w:b/>
          <w:bCs/>
        </w:rPr>
      </w:pPr>
      <w:r w:rsidRPr="001244AA">
        <w:rPr>
          <w:rFonts w:eastAsia="標楷體" w:hint="eastAsia"/>
          <w:b/>
          <w:bCs/>
        </w:rPr>
        <w:t>第六課</w:t>
      </w:r>
      <w:r w:rsidR="00015102">
        <w:rPr>
          <w:rFonts w:eastAsia="標楷體" w:hint="eastAsia"/>
          <w:b/>
          <w:bCs/>
        </w:rPr>
        <w:t xml:space="preserve">  </w:t>
      </w:r>
      <w:r w:rsidR="00015102" w:rsidRPr="00015102">
        <w:rPr>
          <w:rFonts w:eastAsia="標楷體" w:hint="eastAsia"/>
          <w:b/>
          <w:bCs/>
        </w:rPr>
        <w:t>東海岸鐵路</w:t>
      </w:r>
    </w:p>
    <w:p w:rsidR="00015102" w:rsidRPr="00015102" w:rsidRDefault="00015102" w:rsidP="0001510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015102">
        <w:rPr>
          <w:rFonts w:ascii="標楷體" w:eastAsia="標楷體" w:hAnsi="標楷體" w:cs="DFBiaoKaiShuStd-W5" w:hint="eastAsia"/>
          <w:kern w:val="0"/>
        </w:rPr>
        <w:t>1.開墾：開闢荒地。</w:t>
      </w:r>
      <w:r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15102">
        <w:rPr>
          <w:rFonts w:ascii="標楷體" w:eastAsia="標楷體" w:hAnsi="標楷體" w:cs="DFBiaoKaiShuStd-W5" w:hint="eastAsia"/>
          <w:kern w:val="0"/>
        </w:rPr>
        <w:t>他在屋旁開墾菜園，親手栽植蔬菜。</w:t>
      </w:r>
    </w:p>
    <w:p w:rsidR="00015102" w:rsidRPr="00015102" w:rsidRDefault="008035F3" w:rsidP="0001510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2</w:t>
      </w:r>
      <w:r w:rsidR="00015102" w:rsidRPr="00015102">
        <w:rPr>
          <w:rFonts w:ascii="標楷體" w:eastAsia="標楷體" w:hAnsi="標楷體" w:cs="DFBiaoKaiShuStd-W5" w:hint="eastAsia"/>
          <w:kern w:val="0"/>
        </w:rPr>
        <w:t>.轟隆：摹聲詞，在本課是用來形容機器所發出的巨大響聲。</w:t>
      </w:r>
      <w:r w:rsidR="00015102"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15102" w:rsidRPr="00015102">
        <w:rPr>
          <w:rFonts w:ascii="標楷體" w:eastAsia="標楷體" w:hAnsi="標楷體" w:cs="DFBiaoKaiShuStd-W5" w:hint="eastAsia"/>
          <w:kern w:val="0"/>
        </w:rPr>
        <w:t>工廠裡的機器正轟隆轟隆的運轉著。</w:t>
      </w:r>
    </w:p>
    <w:p w:rsidR="00015102" w:rsidRPr="00015102" w:rsidRDefault="008035F3" w:rsidP="0001510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3</w:t>
      </w:r>
      <w:r w:rsidR="00015102" w:rsidRPr="00015102">
        <w:rPr>
          <w:rFonts w:ascii="標楷體" w:eastAsia="標楷體" w:hAnsi="標楷體" w:cs="DFBiaoKaiShuStd-W5" w:hint="eastAsia"/>
          <w:kern w:val="0"/>
        </w:rPr>
        <w:t>.心曠神怡：心情開朗，精神愉悅。</w:t>
      </w:r>
      <w:r w:rsidR="00015102"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15102" w:rsidRPr="00015102">
        <w:rPr>
          <w:rFonts w:ascii="標楷體" w:eastAsia="標楷體" w:hAnsi="標楷體" w:cs="DFBiaoKaiShuStd-W5" w:hint="eastAsia"/>
          <w:kern w:val="0"/>
        </w:rPr>
        <w:t>佇立在湖岸邊，面對碧波萬頃的景色，怎不讓人心曠神怡！</w:t>
      </w:r>
    </w:p>
    <w:p w:rsidR="00015102" w:rsidRPr="00015102" w:rsidRDefault="008035F3" w:rsidP="0001510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4</w:t>
      </w:r>
      <w:r w:rsidR="00015102" w:rsidRPr="00015102">
        <w:rPr>
          <w:rFonts w:ascii="標楷體" w:eastAsia="標楷體" w:hAnsi="標楷體" w:cs="DFBiaoKaiShuStd-W5" w:hint="eastAsia"/>
          <w:kern w:val="0"/>
        </w:rPr>
        <w:t>.簇擁：群圍著。</w:t>
      </w:r>
      <w:r w:rsidR="00015102"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15102" w:rsidRPr="00015102">
        <w:rPr>
          <w:rFonts w:ascii="標楷體" w:eastAsia="標楷體" w:hAnsi="標楷體" w:cs="DFBiaoKaiShuStd-W5" w:hint="eastAsia"/>
          <w:kern w:val="0"/>
        </w:rPr>
        <w:t>大明星一現身，總有許多影迷簇擁在他身旁。</w:t>
      </w:r>
    </w:p>
    <w:p w:rsidR="00917CA9" w:rsidRPr="00613CC2" w:rsidRDefault="008035F3" w:rsidP="0001510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6</w:t>
      </w:r>
      <w:r w:rsidR="00015102" w:rsidRPr="00015102">
        <w:rPr>
          <w:rFonts w:ascii="標楷體" w:eastAsia="標楷體" w:hAnsi="標楷體" w:cs="DFBiaoKaiShuStd-W5" w:hint="eastAsia"/>
          <w:kern w:val="0"/>
        </w:rPr>
        <w:t>.和諧：和睦融洽。</w:t>
      </w:r>
      <w:r w:rsidR="00015102"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15102" w:rsidRPr="00015102">
        <w:rPr>
          <w:rFonts w:ascii="標楷體" w:eastAsia="標楷體" w:hAnsi="標楷體" w:cs="DFBiaoKaiShuStd-W5" w:hint="eastAsia"/>
          <w:kern w:val="0"/>
        </w:rPr>
        <w:t>我們一家人相處得非常和諧。</w:t>
      </w:r>
    </w:p>
    <w:p w:rsidR="00015102" w:rsidRPr="00015102" w:rsidRDefault="008035F3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7</w:t>
      </w:r>
      <w:r w:rsidR="00015102" w:rsidRPr="00015102">
        <w:rPr>
          <w:rFonts w:ascii="標楷體" w:eastAsia="標楷體" w:hAnsi="標楷體" w:cs="DFBiaoKaiShuStd-W5" w:hint="eastAsia"/>
          <w:kern w:val="0"/>
        </w:rPr>
        <w:t>.鐵軌：鐵路所鋪設的鋼軌，下墊枕木，供火車行駛。</w:t>
      </w:r>
      <w:r w:rsidR="00015102"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15102" w:rsidRPr="00015102">
        <w:rPr>
          <w:rFonts w:ascii="標楷體" w:eastAsia="標楷體" w:hAnsi="標楷體" w:cs="DFBiaoKaiShuStd-W5" w:hint="eastAsia"/>
          <w:kern w:val="0"/>
        </w:rPr>
        <w:t>鐵軌必須按時維修，才能保障行車安全。</w:t>
      </w:r>
    </w:p>
    <w:p w:rsidR="00015102" w:rsidRPr="00015102" w:rsidRDefault="008035F3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8</w:t>
      </w:r>
      <w:r w:rsidR="00015102" w:rsidRPr="00015102">
        <w:rPr>
          <w:rFonts w:ascii="標楷體" w:eastAsia="標楷體" w:hAnsi="標楷體" w:cs="DFBiaoKaiShuStd-W5" w:hint="eastAsia"/>
          <w:kern w:val="0"/>
        </w:rPr>
        <w:t>.鹹：含鹽分或鹽味的。</w:t>
      </w:r>
      <w:r w:rsidR="00015102"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15102" w:rsidRPr="00015102">
        <w:rPr>
          <w:rFonts w:ascii="標楷體" w:eastAsia="標楷體" w:hAnsi="標楷體" w:cs="DFBiaoKaiShuStd-W5" w:hint="eastAsia"/>
          <w:kern w:val="0"/>
        </w:rPr>
        <w:t>我喜歡吃鹹口味的爆米花。</w:t>
      </w:r>
    </w:p>
    <w:p w:rsidR="00015102" w:rsidRPr="00015102" w:rsidRDefault="008035F3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9</w:t>
      </w:r>
      <w:r w:rsidR="00015102" w:rsidRPr="00015102">
        <w:rPr>
          <w:rFonts w:ascii="標楷體" w:eastAsia="標楷體" w:hAnsi="標楷體" w:cs="DFBiaoKaiShuStd-W5" w:hint="eastAsia"/>
          <w:kern w:val="0"/>
        </w:rPr>
        <w:t>.隧道：貫穿因山脈或海峽等地形因素阻隔的通道。</w:t>
      </w:r>
      <w:r w:rsidR="00015102"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15102" w:rsidRPr="00015102">
        <w:rPr>
          <w:rFonts w:ascii="標楷體" w:eastAsia="標楷體" w:hAnsi="標楷體" w:cs="DFBiaoKaiShuStd-W5" w:hint="eastAsia"/>
          <w:kern w:val="0"/>
        </w:rPr>
        <w:t>穿過這座隧道後再走不久，就會到奶奶家了。</w:t>
      </w:r>
    </w:p>
    <w:p w:rsidR="00015102" w:rsidRPr="00015102" w:rsidRDefault="00015102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15102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0</w:t>
      </w:r>
      <w:r w:rsidRPr="00015102">
        <w:rPr>
          <w:rFonts w:ascii="標楷體" w:eastAsia="標楷體" w:hAnsi="標楷體" w:cs="DFBiaoKaiShuStd-W5" w:hint="eastAsia"/>
          <w:kern w:val="0"/>
        </w:rPr>
        <w:t>.潑灑：將液體灑向空中。在本課是用來形容暮光從天空照射下來的樣子。</w:t>
      </w:r>
    </w:p>
    <w:p w:rsidR="00015102" w:rsidRPr="00015102" w:rsidRDefault="00015102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15102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1</w:t>
      </w:r>
      <w:r w:rsidRPr="00015102">
        <w:rPr>
          <w:rFonts w:ascii="標楷體" w:eastAsia="標楷體" w:hAnsi="標楷體" w:cs="DFBiaoKaiShuStd-W5" w:hint="eastAsia"/>
          <w:kern w:val="0"/>
        </w:rPr>
        <w:t>.蔚藍：深藍色。</w:t>
      </w:r>
      <w:r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15102">
        <w:rPr>
          <w:rFonts w:ascii="標楷體" w:eastAsia="標楷體" w:hAnsi="標楷體" w:cs="DFBiaoKaiShuStd-W5" w:hint="eastAsia"/>
          <w:kern w:val="0"/>
        </w:rPr>
        <w:t>蔚藍的天空飄著朵朵的白雲，好一幅美麗的景象。</w:t>
      </w:r>
    </w:p>
    <w:p w:rsidR="00015102" w:rsidRPr="00015102" w:rsidRDefault="00015102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15102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2</w:t>
      </w:r>
      <w:r w:rsidRPr="00015102">
        <w:rPr>
          <w:rFonts w:ascii="標楷體" w:eastAsia="標楷體" w:hAnsi="標楷體" w:cs="DFBiaoKaiShuStd-W5" w:hint="eastAsia"/>
          <w:kern w:val="0"/>
        </w:rPr>
        <w:t>.嘩啦啦：摹聲詞，形容東西倒塌散落的聲音。</w:t>
      </w:r>
      <w:r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15102">
        <w:rPr>
          <w:rFonts w:ascii="標楷體" w:eastAsia="標楷體" w:hAnsi="標楷體" w:cs="DFBiaoKaiShuStd-W5" w:hint="eastAsia"/>
          <w:kern w:val="0"/>
        </w:rPr>
        <w:t>雨嘩啦啦的下個不停，真令人心煩。</w:t>
      </w:r>
    </w:p>
    <w:p w:rsidR="00015102" w:rsidRPr="00015102" w:rsidRDefault="00015102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15102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3</w:t>
      </w:r>
      <w:r w:rsidRPr="00015102">
        <w:rPr>
          <w:rFonts w:ascii="標楷體" w:eastAsia="標楷體" w:hAnsi="標楷體" w:cs="DFBiaoKaiShuStd-W5" w:hint="eastAsia"/>
          <w:kern w:val="0"/>
        </w:rPr>
        <w:t>.奔馳：快速的奔跑。</w:t>
      </w:r>
      <w:r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15102">
        <w:rPr>
          <w:rFonts w:ascii="標楷體" w:eastAsia="標楷體" w:hAnsi="標楷體" w:cs="DFBiaoKaiShuStd-W5" w:hint="eastAsia"/>
          <w:kern w:val="0"/>
        </w:rPr>
        <w:t>在</w:t>
      </w:r>
      <w:r w:rsidRPr="0003021E">
        <w:rPr>
          <w:rFonts w:ascii="標楷體" w:eastAsia="標楷體" w:hAnsi="標楷體" w:cs="DFBiaoKaiShuStd-W5" w:hint="eastAsia"/>
          <w:kern w:val="0"/>
          <w:u w:val="single"/>
        </w:rPr>
        <w:t>非洲</w:t>
      </w:r>
      <w:r w:rsidRPr="00015102">
        <w:rPr>
          <w:rFonts w:ascii="標楷體" w:eastAsia="標楷體" w:hAnsi="標楷體" w:cs="DFBiaoKaiShuStd-W5" w:hint="eastAsia"/>
          <w:kern w:val="0"/>
        </w:rPr>
        <w:t>的生態保護區內，經常可見成群的羚羊奔馳在曠野上。</w:t>
      </w:r>
    </w:p>
    <w:p w:rsidR="00015102" w:rsidRPr="00613CC2" w:rsidRDefault="00015102" w:rsidP="0001510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15102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4</w:t>
      </w:r>
      <w:r w:rsidRPr="00015102">
        <w:rPr>
          <w:rFonts w:ascii="標楷體" w:eastAsia="標楷體" w:hAnsi="標楷體" w:cs="DFBiaoKaiShuStd-W5" w:hint="eastAsia"/>
          <w:kern w:val="0"/>
        </w:rPr>
        <w:t>.島嶼：四周被水圍繞的小面積陸地。</w:t>
      </w:r>
      <w:r w:rsidRPr="0003021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15102">
        <w:rPr>
          <w:rFonts w:ascii="標楷體" w:eastAsia="標楷體" w:hAnsi="標楷體" w:cs="DFBiaoKaiShuStd-W5" w:hint="eastAsia"/>
          <w:kern w:val="0"/>
        </w:rPr>
        <w:t>時至今日，地球上仍有許多尚未開發的無人島嶼。</w:t>
      </w:r>
    </w:p>
    <w:p w:rsidR="00917CA9" w:rsidRPr="00917CA9" w:rsidRDefault="00917CA9" w:rsidP="00917CA9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 w:cs="DFBiaoKaiShuStd-W5" w:hint="eastAsia"/>
          <w:kern w:val="0"/>
        </w:rPr>
      </w:pPr>
    </w:p>
    <w:p w:rsidR="00987C87" w:rsidRPr="001244AA" w:rsidRDefault="00917CA9" w:rsidP="00917CA9">
      <w:pPr>
        <w:snapToGrid w:val="0"/>
        <w:spacing w:line="340" w:lineRule="exact"/>
        <w:ind w:left="480" w:hangingChars="200" w:hanging="480"/>
        <w:jc w:val="both"/>
        <w:rPr>
          <w:rFonts w:eastAsia="標楷體" w:hint="eastAsia"/>
          <w:b/>
          <w:bCs/>
        </w:rPr>
      </w:pPr>
      <w:r>
        <w:rPr>
          <w:rFonts w:eastAsia="標楷體"/>
          <w:b/>
          <w:bCs/>
        </w:rPr>
        <w:br w:type="page"/>
      </w:r>
      <w:r>
        <w:rPr>
          <w:rFonts w:eastAsia="標楷體" w:hint="eastAsia"/>
          <w:b/>
          <w:bCs/>
        </w:rPr>
        <w:lastRenderedPageBreak/>
        <w:t>第七</w:t>
      </w:r>
      <w:r w:rsidR="00987C87" w:rsidRPr="001244AA">
        <w:rPr>
          <w:rFonts w:eastAsia="標楷體" w:hint="eastAsia"/>
          <w:b/>
          <w:bCs/>
        </w:rPr>
        <w:t>課</w:t>
      </w:r>
      <w:r w:rsidR="00987C87" w:rsidRPr="001244AA">
        <w:rPr>
          <w:rFonts w:eastAsia="標楷體" w:hint="eastAsia"/>
          <w:b/>
          <w:bCs/>
        </w:rPr>
        <w:t xml:space="preserve">  </w:t>
      </w:r>
      <w:r w:rsidR="00B631B5">
        <w:rPr>
          <w:rFonts w:eastAsia="標楷體" w:hint="eastAsia"/>
          <w:b/>
          <w:bCs/>
        </w:rPr>
        <w:t>神祕的海底古城</w:t>
      </w:r>
    </w:p>
    <w:p w:rsidR="0003021E" w:rsidRPr="0003021E" w:rsidRDefault="008035F3" w:rsidP="0003021E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1</w:t>
      </w:r>
      <w:r w:rsidR="0003021E" w:rsidRPr="0003021E">
        <w:rPr>
          <w:rFonts w:ascii="標楷體" w:eastAsia="標楷體" w:hAnsi="標楷體" w:cs="DFBiaoKaiShuStd-W5" w:hint="eastAsia"/>
          <w:kern w:val="0"/>
        </w:rPr>
        <w:t>.曝光：本課指隱密的事物被揭露。</w:t>
      </w:r>
      <w:r w:rsidR="0003021E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3021E" w:rsidRPr="0003021E">
        <w:rPr>
          <w:rFonts w:ascii="標楷體" w:eastAsia="標楷體" w:hAnsi="標楷體" w:cs="DFBiaoKaiShuStd-W5" w:hint="eastAsia"/>
          <w:kern w:val="0"/>
        </w:rPr>
        <w:t>這件事情一曝光，記者聞訊，紛紛趕去採訪。</w:t>
      </w:r>
    </w:p>
    <w:p w:rsidR="0003021E" w:rsidRPr="0003021E" w:rsidRDefault="008035F3" w:rsidP="0003021E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2</w:t>
      </w:r>
      <w:r w:rsidR="0003021E" w:rsidRPr="0003021E">
        <w:rPr>
          <w:rFonts w:ascii="標楷體" w:eastAsia="標楷體" w:hAnsi="標楷體" w:cs="DFBiaoKaiShuStd-W5" w:hint="eastAsia"/>
          <w:kern w:val="0"/>
        </w:rPr>
        <w:t>.媒體：傳播資料訊息的工具。如電視、廣播、報章雜誌等。</w:t>
      </w:r>
      <w:r w:rsidR="0003021E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3021E" w:rsidRPr="0003021E">
        <w:rPr>
          <w:rFonts w:ascii="標楷體" w:eastAsia="標楷體" w:hAnsi="標楷體" w:cs="DFBiaoKaiShuStd-W5" w:hint="eastAsia"/>
          <w:kern w:val="0"/>
        </w:rPr>
        <w:t>他擅於利用新聞媒體為自己增加知名度。</w:t>
      </w:r>
    </w:p>
    <w:p w:rsidR="0003021E" w:rsidRPr="0003021E" w:rsidRDefault="008035F3" w:rsidP="0003021E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3</w:t>
      </w:r>
      <w:r w:rsidR="0003021E" w:rsidRPr="0003021E">
        <w:rPr>
          <w:rFonts w:ascii="標楷體" w:eastAsia="標楷體" w:hAnsi="標楷體" w:cs="DFBiaoKaiShuStd-W5" w:hint="eastAsia"/>
          <w:kern w:val="0"/>
        </w:rPr>
        <w:t>.核准：審定後批准。多用於公文。</w:t>
      </w:r>
      <w:r w:rsidR="0003021E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3021E" w:rsidRPr="0003021E">
        <w:rPr>
          <w:rFonts w:ascii="標楷體" w:eastAsia="標楷體" w:hAnsi="標楷體" w:cs="DFBiaoKaiShuStd-W5" w:hint="eastAsia"/>
          <w:kern w:val="0"/>
        </w:rPr>
        <w:t>他的房屋貸款案已經核准了，近日內就可到銀行辦理手續。</w:t>
      </w:r>
    </w:p>
    <w:p w:rsidR="0003021E" w:rsidRPr="0003021E" w:rsidRDefault="008035F3" w:rsidP="0003021E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4</w:t>
      </w:r>
      <w:r w:rsidR="0003021E" w:rsidRPr="0003021E">
        <w:rPr>
          <w:rFonts w:ascii="標楷體" w:eastAsia="標楷體" w:hAnsi="標楷體" w:cs="DFBiaoKaiShuStd-W5" w:hint="eastAsia"/>
          <w:kern w:val="0"/>
        </w:rPr>
        <w:t>.謎：令人難以明白、理解的事理。</w:t>
      </w:r>
      <w:r w:rsidR="0003021E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3021E" w:rsidRPr="0003021E">
        <w:rPr>
          <w:rFonts w:ascii="標楷體" w:eastAsia="標楷體" w:hAnsi="標楷體" w:cs="DFBiaoKaiShuStd-W5" w:hint="eastAsia"/>
          <w:kern w:val="0"/>
        </w:rPr>
        <w:t>宇宙的神祕奧妙，對人類來說仍是個謎。</w:t>
      </w:r>
    </w:p>
    <w:p w:rsidR="0003021E" w:rsidRPr="0003021E" w:rsidRDefault="008035F3" w:rsidP="0003021E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5</w:t>
      </w:r>
      <w:r w:rsidR="0003021E" w:rsidRPr="0003021E">
        <w:rPr>
          <w:rFonts w:ascii="標楷體" w:eastAsia="標楷體" w:hAnsi="標楷體" w:cs="DFBiaoKaiShuStd-W5" w:hint="eastAsia"/>
          <w:kern w:val="0"/>
        </w:rPr>
        <w:t>.探勘：利用各種方法，搜尋勘驗能源、礦產、路線或未被發掘的各種地理現象。</w:t>
      </w:r>
      <w:r w:rsidR="0003021E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3021E" w:rsidRPr="0003021E">
        <w:rPr>
          <w:rFonts w:ascii="標楷體" w:eastAsia="標楷體" w:hAnsi="標楷體" w:cs="DFBiaoKaiShuStd-W5" w:hint="eastAsia"/>
          <w:kern w:val="0"/>
        </w:rPr>
        <w:t>政府派遣專家四處探勘石油，開發新能源。</w:t>
      </w:r>
    </w:p>
    <w:p w:rsidR="0003021E" w:rsidRPr="0003021E" w:rsidRDefault="008035F3" w:rsidP="0003021E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6</w:t>
      </w:r>
      <w:r w:rsidR="0003021E" w:rsidRPr="0003021E">
        <w:rPr>
          <w:rFonts w:ascii="標楷體" w:eastAsia="標楷體" w:hAnsi="標楷體" w:cs="DFBiaoKaiShuStd-W5" w:hint="eastAsia"/>
          <w:kern w:val="0"/>
        </w:rPr>
        <w:t>.紅磚：紅色的磚頭。</w:t>
      </w:r>
      <w:r w:rsidR="0003021E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3021E" w:rsidRPr="0003021E">
        <w:rPr>
          <w:rFonts w:ascii="標楷體" w:eastAsia="標楷體" w:hAnsi="標楷體" w:cs="DFBiaoKaiShuStd-W5" w:hint="eastAsia"/>
          <w:kern w:val="0"/>
        </w:rPr>
        <w:t>我老家的房子，是用一塊塊的紅磚砌成的。</w:t>
      </w:r>
    </w:p>
    <w:p w:rsidR="0003021E" w:rsidRPr="0003021E" w:rsidRDefault="008035F3" w:rsidP="0003021E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7</w:t>
      </w:r>
      <w:r w:rsidR="0003021E" w:rsidRPr="0003021E">
        <w:rPr>
          <w:rFonts w:ascii="標楷體" w:eastAsia="標楷體" w:hAnsi="標楷體" w:cs="DFBiaoKaiShuStd-W5" w:hint="eastAsia"/>
          <w:kern w:val="0"/>
        </w:rPr>
        <w:t>.址：地點、處所。</w:t>
      </w:r>
    </w:p>
    <w:p w:rsidR="00B631B5" w:rsidRPr="007B7F1A" w:rsidRDefault="008035F3" w:rsidP="00073290">
      <w:pPr>
        <w:autoSpaceDE w:val="0"/>
        <w:autoSpaceDN w:val="0"/>
        <w:adjustRightInd w:val="0"/>
        <w:spacing w:line="340" w:lineRule="exact"/>
        <w:ind w:left="240" w:hangingChars="100" w:hanging="2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8</w:t>
      </w:r>
      <w:r w:rsidR="0003021E" w:rsidRPr="0003021E">
        <w:rPr>
          <w:rFonts w:ascii="標楷體" w:eastAsia="標楷體" w:hAnsi="標楷體" w:cs="DFBiaoKaiShuStd-W5" w:hint="eastAsia"/>
          <w:kern w:val="0"/>
        </w:rPr>
        <w:t>.珊瑚礁：由造礁珊瑚和石灰質生物遺骸所構成的礁石。一般多形成於熱帶及副熱帶的陸地邊緣水域。</w:t>
      </w:r>
      <w:r w:rsidR="0003021E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3021E" w:rsidRPr="00073290">
        <w:rPr>
          <w:rFonts w:ascii="標楷體" w:eastAsia="標楷體" w:hAnsi="標楷體" w:cs="DFBiaoKaiShuStd-W5" w:hint="eastAsia"/>
          <w:kern w:val="0"/>
          <w:u w:val="single"/>
        </w:rPr>
        <w:t>澳洲</w:t>
      </w:r>
      <w:r w:rsidR="0003021E" w:rsidRPr="0003021E">
        <w:rPr>
          <w:rFonts w:ascii="標楷體" w:eastAsia="標楷體" w:hAnsi="標楷體" w:cs="DFBiaoKaiShuStd-W5" w:hint="eastAsia"/>
          <w:kern w:val="0"/>
        </w:rPr>
        <w:t>的</w:t>
      </w:r>
      <w:r w:rsidR="0003021E" w:rsidRPr="00073290">
        <w:rPr>
          <w:rFonts w:ascii="標楷體" w:eastAsia="標楷體" w:hAnsi="標楷體" w:cs="DFBiaoKaiShuStd-W5" w:hint="eastAsia"/>
          <w:kern w:val="0"/>
          <w:u w:val="single"/>
        </w:rPr>
        <w:t>大堡礁</w:t>
      </w:r>
      <w:r w:rsidR="0003021E" w:rsidRPr="0003021E">
        <w:rPr>
          <w:rFonts w:ascii="標楷體" w:eastAsia="標楷體" w:hAnsi="標楷體" w:cs="DFBiaoKaiShuStd-W5" w:hint="eastAsia"/>
          <w:kern w:val="0"/>
        </w:rPr>
        <w:t>是有名的珊瑚礁海域，更是喜愛潛水者的樂園。</w:t>
      </w:r>
    </w:p>
    <w:p w:rsidR="00073290" w:rsidRPr="00073290" w:rsidRDefault="008035F3" w:rsidP="00073290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>
        <w:rPr>
          <w:rFonts w:ascii="標楷體" w:eastAsia="標楷體" w:hAnsi="標楷體" w:cs="DFBiaoKaiShuStd-W5"/>
          <w:kern w:val="0"/>
        </w:rPr>
        <w:t>9</w:t>
      </w:r>
      <w:r w:rsidR="00073290" w:rsidRPr="00073290">
        <w:rPr>
          <w:rFonts w:ascii="標楷體" w:eastAsia="標楷體" w:hAnsi="標楷體" w:cs="DFBiaoKaiShuStd-W5" w:hint="eastAsia"/>
          <w:kern w:val="0"/>
        </w:rPr>
        <w:t>.傑作：優秀而特出的作品。</w:t>
      </w:r>
      <w:r w:rsidR="00073290"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="00073290" w:rsidRPr="00073290">
        <w:rPr>
          <w:rFonts w:ascii="標楷體" w:eastAsia="標楷體" w:hAnsi="標楷體" w:cs="DFBiaoKaiShuStd-W5" w:hint="eastAsia"/>
          <w:kern w:val="0"/>
        </w:rPr>
        <w:t>這棟建築物是他從業以來精心設計的得意傑作。</w:t>
      </w:r>
    </w:p>
    <w:p w:rsidR="00073290" w:rsidRPr="00073290" w:rsidRDefault="00073290" w:rsidP="00073290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73290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0</w:t>
      </w:r>
      <w:r w:rsidRPr="00073290">
        <w:rPr>
          <w:rFonts w:ascii="標楷體" w:eastAsia="標楷體" w:hAnsi="標楷體" w:cs="DFBiaoKaiShuStd-W5" w:hint="eastAsia"/>
          <w:kern w:val="0"/>
        </w:rPr>
        <w:t>.包括：包含、涵蓋。</w:t>
      </w:r>
      <w:r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3290">
        <w:rPr>
          <w:rFonts w:ascii="標楷體" w:eastAsia="標楷體" w:hAnsi="標楷體" w:cs="DFBiaoKaiShuStd-W5" w:hint="eastAsia"/>
          <w:kern w:val="0"/>
        </w:rPr>
        <w:t>這本旅遊手冊，介紹的內容大致包括交通、食宿、觀光定點等。</w:t>
      </w:r>
    </w:p>
    <w:p w:rsidR="00073290" w:rsidRPr="00073290" w:rsidRDefault="00073290" w:rsidP="00073290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73290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1</w:t>
      </w:r>
      <w:r w:rsidRPr="00073290">
        <w:rPr>
          <w:rFonts w:ascii="標楷體" w:eastAsia="標楷體" w:hAnsi="標楷體" w:cs="DFBiaoKaiShuStd-W5" w:hint="eastAsia"/>
          <w:kern w:val="0"/>
        </w:rPr>
        <w:t>.舉世矚目：指吸引全世界人的注意力。</w:t>
      </w:r>
      <w:r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3290">
        <w:rPr>
          <w:rFonts w:ascii="標楷體" w:eastAsia="標楷體" w:hAnsi="標楷體" w:cs="DFBiaoKaiShuStd-W5" w:hint="eastAsia"/>
          <w:kern w:val="0"/>
        </w:rPr>
        <w:t>他出道不久就成為舉世矚目的明星。</w:t>
      </w:r>
    </w:p>
    <w:p w:rsidR="00073290" w:rsidRPr="00073290" w:rsidRDefault="00073290" w:rsidP="00073290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73290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2</w:t>
      </w:r>
      <w:r w:rsidRPr="00073290">
        <w:rPr>
          <w:rFonts w:ascii="標楷體" w:eastAsia="標楷體" w:hAnsi="標楷體" w:cs="DFBiaoKaiShuStd-W5" w:hint="eastAsia"/>
          <w:kern w:val="0"/>
        </w:rPr>
        <w:t>.焦點：比喻注意力的集中點。</w:t>
      </w:r>
      <w:r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3290">
        <w:rPr>
          <w:rFonts w:ascii="標楷體" w:eastAsia="標楷體" w:hAnsi="標楷體" w:cs="DFBiaoKaiShuStd-W5" w:hint="eastAsia"/>
          <w:kern w:val="0"/>
        </w:rPr>
        <w:t>她一出現在會場，馬上成為眾所矚目的焦點。</w:t>
      </w:r>
    </w:p>
    <w:p w:rsidR="00073290" w:rsidRPr="00073290" w:rsidRDefault="00073290" w:rsidP="00073290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73290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3</w:t>
      </w:r>
      <w:r w:rsidRPr="00073290">
        <w:rPr>
          <w:rFonts w:ascii="標楷體" w:eastAsia="標楷體" w:hAnsi="標楷體" w:cs="DFBiaoKaiShuStd-W5" w:hint="eastAsia"/>
          <w:kern w:val="0"/>
        </w:rPr>
        <w:t>.揭露：顯露，揭示。</w:t>
      </w:r>
      <w:r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3290">
        <w:rPr>
          <w:rFonts w:ascii="標楷體" w:eastAsia="標楷體" w:hAnsi="標楷體" w:cs="DFBiaoKaiShuStd-W5" w:hint="eastAsia"/>
          <w:kern w:val="0"/>
        </w:rPr>
        <w:t>這位立法委員揭露了一樁弊案。</w:t>
      </w:r>
    </w:p>
    <w:p w:rsidR="00073290" w:rsidRPr="00073290" w:rsidRDefault="00073290" w:rsidP="00073290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73290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4</w:t>
      </w:r>
      <w:r w:rsidRPr="00073290">
        <w:rPr>
          <w:rFonts w:ascii="標楷體" w:eastAsia="標楷體" w:hAnsi="標楷體" w:cs="DFBiaoKaiShuStd-W5" w:hint="eastAsia"/>
          <w:kern w:val="0"/>
        </w:rPr>
        <w:t>.倒塌：傾倒、塌下來。</w:t>
      </w:r>
      <w:r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3290">
        <w:rPr>
          <w:rFonts w:ascii="標楷體" w:eastAsia="標楷體" w:hAnsi="標楷體" w:cs="DFBiaoKaiShuStd-W5" w:hint="eastAsia"/>
          <w:kern w:val="0"/>
        </w:rPr>
        <w:t>前幾天發生大地震，天搖地動，使得好幾棟房屋倒塌了。</w:t>
      </w:r>
    </w:p>
    <w:p w:rsidR="00073290" w:rsidRPr="00073290" w:rsidRDefault="00073290" w:rsidP="00073290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073290">
        <w:rPr>
          <w:rFonts w:ascii="標楷體" w:eastAsia="標楷體" w:hAnsi="標楷體" w:cs="DFBiaoKaiShuStd-W5" w:hint="eastAsia"/>
          <w:kern w:val="0"/>
        </w:rPr>
        <w:t>1</w:t>
      </w:r>
      <w:r w:rsidR="008035F3">
        <w:rPr>
          <w:rFonts w:ascii="標楷體" w:eastAsia="標楷體" w:hAnsi="標楷體" w:cs="DFBiaoKaiShuStd-W5"/>
          <w:kern w:val="0"/>
        </w:rPr>
        <w:t>5</w:t>
      </w:r>
      <w:r w:rsidRPr="00073290">
        <w:rPr>
          <w:rFonts w:ascii="標楷體" w:eastAsia="標楷體" w:hAnsi="標楷體" w:cs="DFBiaoKaiShuStd-W5" w:hint="eastAsia"/>
          <w:kern w:val="0"/>
        </w:rPr>
        <w:t>.喚起：本指喚醒叫起，後引申為使之覺醒奮起。</w:t>
      </w:r>
      <w:r w:rsidRPr="00073290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073290">
        <w:rPr>
          <w:rFonts w:ascii="標楷體" w:eastAsia="標楷體" w:hAnsi="標楷體" w:cs="DFBiaoKaiShuStd-W5" w:hint="eastAsia"/>
          <w:kern w:val="0"/>
        </w:rPr>
        <w:t>他為了挽救瀕臨絕種的動物東奔西跑，到處演說，希望喚起各界的重視。</w:t>
      </w:r>
    </w:p>
    <w:p w:rsidR="008035F3" w:rsidRDefault="008035F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8035F3" w:rsidRDefault="008035F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8035F3" w:rsidRDefault="008035F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8035F3" w:rsidRDefault="008035F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F90FD3" w:rsidRPr="001244AA" w:rsidRDefault="00F90FD3" w:rsidP="00B5173F">
      <w:pPr>
        <w:snapToGrid w:val="0"/>
        <w:spacing w:line="340" w:lineRule="exact"/>
        <w:jc w:val="both"/>
        <w:rPr>
          <w:rFonts w:eastAsia="標楷體" w:hint="eastAsia"/>
        </w:rPr>
      </w:pPr>
      <w:r w:rsidRPr="001244AA">
        <w:rPr>
          <w:rFonts w:eastAsia="標楷體" w:hint="eastAsia"/>
          <w:b/>
          <w:bCs/>
        </w:rPr>
        <w:t>第八課</w:t>
      </w:r>
      <w:r w:rsidRPr="001244AA">
        <w:rPr>
          <w:rFonts w:eastAsia="標楷體" w:hint="eastAsia"/>
          <w:b/>
          <w:bCs/>
        </w:rPr>
        <w:t xml:space="preserve">  </w:t>
      </w:r>
      <w:r w:rsidR="00073290">
        <w:rPr>
          <w:rFonts w:eastAsia="標楷體" w:hint="eastAsia"/>
          <w:b/>
          <w:bCs/>
        </w:rPr>
        <w:t>大小剛好</w:t>
      </w:r>
      <w:r w:rsidR="00894604">
        <w:rPr>
          <w:rFonts w:eastAsia="標楷體" w:hint="eastAsia"/>
          <w:b/>
          <w:bCs/>
        </w:rPr>
        <w:t>的</w:t>
      </w:r>
      <w:r w:rsidR="00073290">
        <w:rPr>
          <w:rFonts w:eastAsia="標楷體" w:hint="eastAsia"/>
          <w:b/>
          <w:bCs/>
        </w:rPr>
        <w:t>鞋子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1.玻璃窗：用玻璃嵌成的窗子。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房間採用透明玻璃窗，可以清楚的看到窗外的景色。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2.</w:t>
      </w:r>
      <w:r w:rsidRPr="00E97C07">
        <w:rPr>
          <w:rFonts w:ascii="標楷體" w:eastAsia="標楷體" w:hAnsi="標楷體" w:cs="DFBiaoKaiShuStd-W5" w:hint="eastAsia"/>
          <w:kern w:val="0"/>
          <w:u w:val="single"/>
        </w:rPr>
        <w:t>緬甸</w:t>
      </w:r>
      <w:r w:rsidRPr="00E97C07">
        <w:rPr>
          <w:rFonts w:ascii="標楷體" w:eastAsia="標楷體" w:hAnsi="標楷體" w:cs="DFBiaoKaiShuStd-W5" w:hint="eastAsia"/>
          <w:kern w:val="0"/>
        </w:rPr>
        <w:t>：國名。位於</w:t>
      </w:r>
      <w:r w:rsidRPr="00E97C07">
        <w:rPr>
          <w:rFonts w:ascii="標楷體" w:eastAsia="標楷體" w:hAnsi="標楷體" w:cs="DFBiaoKaiShuStd-W5" w:hint="eastAsia"/>
          <w:kern w:val="0"/>
          <w:u w:val="single"/>
        </w:rPr>
        <w:t>亞洲</w:t>
      </w:r>
      <w:r w:rsidRPr="00E97C07">
        <w:rPr>
          <w:rFonts w:ascii="標楷體" w:eastAsia="標楷體" w:hAnsi="標楷體" w:cs="DFBiaoKaiShuStd-W5" w:hint="eastAsia"/>
          <w:kern w:val="0"/>
        </w:rPr>
        <w:t>東南部。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  <w:u w:val="single"/>
        </w:rPr>
        <w:t>緬甸</w:t>
      </w:r>
      <w:r w:rsidRPr="00E97C07">
        <w:rPr>
          <w:rFonts w:ascii="標楷體" w:eastAsia="標楷體" w:hAnsi="標楷體" w:cs="DFBiaoKaiShuStd-W5" w:hint="eastAsia"/>
          <w:kern w:val="0"/>
        </w:rPr>
        <w:t>的</w:t>
      </w:r>
      <w:r w:rsidRPr="00E97C07">
        <w:rPr>
          <w:rFonts w:ascii="標楷體" w:eastAsia="標楷體" w:hAnsi="標楷體" w:cs="DFBiaoKaiShuStd-W5" w:hint="eastAsia"/>
          <w:kern w:val="0"/>
          <w:u w:val="single"/>
        </w:rPr>
        <w:t>曼德勒</w:t>
      </w:r>
      <w:r w:rsidRPr="00E97C07">
        <w:rPr>
          <w:rFonts w:ascii="標楷體" w:eastAsia="標楷體" w:hAnsi="標楷體" w:cs="DFBiaoKaiShuStd-W5" w:hint="eastAsia"/>
          <w:kern w:val="0"/>
        </w:rPr>
        <w:t>是紅寶石的著名產地。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3.腳踝：小腿與腳掌間，腳骨兩旁凸起的部位。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他參加馬拉松比賽，雖然半途扭了腳踝，還是試圖跑完全程。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4.濺：液體向四方飛射。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5.下襬：衣裙下端的橫幅。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這件裙子的下襬有搭配蕾絲，看起來很飄逸。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6.恣意：放任而不加以約束。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他憑藉職位上的威權恣意妄為，引起許多人的不滿。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7.批判：評論判斷。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他一向留心時事，經常批判社會的種種不合理現象。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8.行徑：行為、舉動。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他那鬼鬼祟祟的行徑，怎能叫人不起疑心？</w:t>
      </w:r>
    </w:p>
    <w:p w:rsid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9.搶：奪取。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10.不屑：輕視而不加以注意。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看他一臉不屑的樣子，真令人生氣。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11.嗤之以鼻：從鼻子裡發出冷笑。表示不屑或鄙視。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她對報紙上捕風捉影的傳聞，一概嗤之以鼻，根本不放在心上。</w:t>
      </w:r>
    </w:p>
    <w:p w:rsidR="00E97C07" w:rsidRPr="00073290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12.嗯：在本課是表示贊同的語氣。</w:t>
      </w:r>
    </w:p>
    <w:p w:rsidR="00F10C02" w:rsidRDefault="00F10C02" w:rsidP="00B5173F">
      <w:pPr>
        <w:snapToGrid w:val="0"/>
        <w:spacing w:line="340" w:lineRule="exact"/>
        <w:jc w:val="both"/>
        <w:rPr>
          <w:rFonts w:eastAsia="標楷體" w:hint="eastAsia"/>
          <w:b/>
          <w:bCs/>
        </w:rPr>
      </w:pPr>
    </w:p>
    <w:p w:rsidR="00DD70B5" w:rsidRPr="001244AA" w:rsidRDefault="0042231F" w:rsidP="00B5173F">
      <w:pPr>
        <w:snapToGrid w:val="0"/>
        <w:spacing w:line="340" w:lineRule="exact"/>
        <w:jc w:val="both"/>
        <w:rPr>
          <w:rFonts w:eastAsia="標楷體" w:hint="eastAsia"/>
        </w:rPr>
      </w:pPr>
      <w:r>
        <w:rPr>
          <w:rFonts w:eastAsia="標楷體"/>
          <w:b/>
          <w:bCs/>
        </w:rPr>
        <w:br w:type="page"/>
      </w:r>
      <w:r w:rsidR="00DD70B5" w:rsidRPr="001244AA">
        <w:rPr>
          <w:rFonts w:eastAsia="標楷體" w:hint="eastAsia"/>
          <w:b/>
          <w:bCs/>
        </w:rPr>
        <w:lastRenderedPageBreak/>
        <w:t>第九課</w:t>
      </w:r>
      <w:r w:rsidR="00DD70B5" w:rsidRPr="001244AA">
        <w:rPr>
          <w:rFonts w:eastAsia="標楷體" w:hint="eastAsia"/>
          <w:b/>
          <w:bCs/>
        </w:rPr>
        <w:t xml:space="preserve">  </w:t>
      </w:r>
      <w:r w:rsidR="00894604">
        <w:rPr>
          <w:rFonts w:eastAsia="標楷體" w:hint="eastAsia"/>
          <w:b/>
          <w:bCs/>
        </w:rPr>
        <w:t>沉思三帖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1.帖：在這裡作量詞，同「則」。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這三帖小品文都是告訴我們思考的重要。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2.闢：開墾。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他在屋旁闢了一個菜圃，種些當令的蔬菜。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3.由衷：出於本心、真心誠意。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警員們風雨無阻的執行勤務，令人由衷感到佩服。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4.海鷗：鳥名，背部呈深灰色，擅長飛行及游泳，食物包括魚、蛤蜊，還有漁民丟棄的食物。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海鷗常常會在滿載而歸的漁船上盤旋、覓食。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5.畏懼：害怕、恐懼。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這次的對手雖然來勢洶洶，但他仍然從容應戰，毫不畏懼。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6.拮据：境況窘迫。多指經濟困難。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經濟蕭條，讓家中拮据的他，更顯憂心。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7.零用錢：零碎花用的錢。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他省下自己的零用錢來買母親節禮物。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8.洩漏：不應該讓人知道的事情讓人知道了。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你一定要答應我不可將這件事洩漏出去。</w:t>
      </w:r>
    </w:p>
    <w:p w:rsidR="00E97C07" w:rsidRPr="00AA6AF4" w:rsidRDefault="00E97C07" w:rsidP="00E97C07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9.礦場：採礦工作的場所。</w:t>
      </w:r>
      <w:r w:rsidRPr="00E97C07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過去</w:t>
      </w:r>
      <w:r w:rsidRPr="00680695">
        <w:rPr>
          <w:rFonts w:ascii="標楷體" w:eastAsia="標楷體" w:hAnsi="標楷體" w:cs="DFBiaoKaiShuStd-W5" w:hint="eastAsia"/>
          <w:kern w:val="0"/>
          <w:u w:val="single"/>
        </w:rPr>
        <w:t>臺灣</w:t>
      </w:r>
      <w:r w:rsidRPr="00E97C07">
        <w:rPr>
          <w:rFonts w:ascii="標楷體" w:eastAsia="標楷體" w:hAnsi="標楷體" w:cs="DFBiaoKaiShuStd-W5" w:hint="eastAsia"/>
          <w:kern w:val="0"/>
        </w:rPr>
        <w:t>有許多礦場，現在大多已封閉了，有些地方還轉型為觀光區。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10.裂痕：裂縫。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這次地震後，牆壁上有了一道裂痕。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11.雕刻家：從事雕刻藝術的專家。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他苦心研究雕刻技術，終於成了知名的雕刻家。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12.情有獨鍾：特別鍾愛某一事物。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她一向對</w:t>
      </w:r>
      <w:r w:rsidRPr="00680695">
        <w:rPr>
          <w:rFonts w:ascii="標楷體" w:eastAsia="標楷體" w:hAnsi="標楷體" w:cs="DFBiaoKaiShuStd-W5" w:hint="eastAsia"/>
          <w:kern w:val="0"/>
        </w:rPr>
        <w:t>書法國畫</w:t>
      </w:r>
      <w:r w:rsidRPr="00E97C07">
        <w:rPr>
          <w:rFonts w:ascii="標楷體" w:eastAsia="標楷體" w:hAnsi="標楷體" w:cs="DFBiaoKaiShuStd-W5" w:hint="eastAsia"/>
          <w:kern w:val="0"/>
        </w:rPr>
        <w:t>情有獨鍾，書房裡擺滿了筆硯碑帖。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13.貫穿：穿透。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這條隧道貫穿了整個山脈，可以想見工程的浩大與艱辛。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14.靈魂：人死後的鬼魂。也可指心靈、精神。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這位眼盲的小女生有著極為純潔的靈魂。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15.帳棚：帳幕式棚架。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海水浴場的岸邊搭了很多專供泳客休息的帳棚。</w:t>
      </w:r>
    </w:p>
    <w:p w:rsidR="00E97C07" w:rsidRPr="00E97C07" w:rsidRDefault="00E97C07" w:rsidP="00E97C07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16.斧鑿：用斧頭鑿削。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這根木頭上還留有一些斧鑿的痕跡。</w:t>
      </w:r>
    </w:p>
    <w:p w:rsidR="003F5283" w:rsidRDefault="00E97C07" w:rsidP="003F528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/>
          <w:kern w:val="0"/>
        </w:rPr>
      </w:pPr>
      <w:r w:rsidRPr="00E97C07">
        <w:rPr>
          <w:rFonts w:ascii="標楷體" w:eastAsia="標楷體" w:hAnsi="標楷體" w:cs="DFBiaoKaiShuStd-W5" w:hint="eastAsia"/>
          <w:kern w:val="0"/>
        </w:rPr>
        <w:t>17.犀利：形容語辭、目光等靈敏銳利。</w:t>
      </w:r>
      <w:r w:rsidRPr="0040424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E97C07">
        <w:rPr>
          <w:rFonts w:ascii="標楷體" w:eastAsia="標楷體" w:hAnsi="標楷體" w:cs="DFBiaoKaiShuStd-W5" w:hint="eastAsia"/>
          <w:kern w:val="0"/>
        </w:rPr>
        <w:t>他的言辭犀利，屢次使得和他辯論的對手招架不住。</w:t>
      </w:r>
    </w:p>
    <w:p w:rsidR="003943E0" w:rsidRPr="001244AA" w:rsidRDefault="00680695" w:rsidP="003F5283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eastAsia="標楷體" w:hint="eastAsia"/>
        </w:rPr>
      </w:pPr>
      <w:r>
        <w:rPr>
          <w:rFonts w:eastAsia="標楷體" w:hint="eastAsia"/>
          <w:b/>
          <w:bCs/>
        </w:rPr>
        <w:t>第十</w:t>
      </w:r>
      <w:r w:rsidRPr="001244AA">
        <w:rPr>
          <w:rFonts w:eastAsia="標楷體" w:hint="eastAsia"/>
          <w:b/>
          <w:bCs/>
        </w:rPr>
        <w:t>課</w:t>
      </w:r>
      <w:r w:rsidRPr="001244AA">
        <w:rPr>
          <w:rFonts w:eastAsia="標楷體" w:hint="eastAsia"/>
          <w:b/>
          <w:bCs/>
        </w:rPr>
        <w:t xml:space="preserve">  </w:t>
      </w:r>
      <w:r>
        <w:rPr>
          <w:rFonts w:eastAsia="標楷體" w:hint="eastAsia"/>
          <w:b/>
          <w:bCs/>
        </w:rPr>
        <w:t>狐假虎威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1.</w:t>
      </w:r>
      <w:r w:rsidRPr="006454F2">
        <w:rPr>
          <w:rFonts w:ascii="標楷體" w:eastAsia="標楷體" w:hAnsi="標楷體" w:cs="DFBiaoKaiShuStd-W5" w:hint="eastAsia"/>
          <w:kern w:val="0"/>
          <w:u w:val="wave"/>
        </w:rPr>
        <w:t>戰國策</w:t>
      </w:r>
      <w:r w:rsidRPr="006454F2">
        <w:rPr>
          <w:rFonts w:ascii="標楷體" w:eastAsia="標楷體" w:hAnsi="標楷體" w:cs="DFBiaoKaiShuStd-W5" w:hint="eastAsia"/>
          <w:kern w:val="0"/>
        </w:rPr>
        <w:t>：書名，</w:t>
      </w:r>
      <w:r w:rsidRPr="006454F2">
        <w:rPr>
          <w:rFonts w:ascii="標楷體" w:eastAsia="標楷體" w:hAnsi="標楷體" w:cs="DFBiaoKaiShuStd-W5" w:hint="eastAsia"/>
          <w:kern w:val="0"/>
          <w:u w:val="single"/>
        </w:rPr>
        <w:t>漢</w:t>
      </w:r>
      <w:r w:rsidRPr="006454F2">
        <w:rPr>
          <w:rFonts w:ascii="標楷體" w:eastAsia="標楷體" w:hAnsi="標楷體" w:cs="DFBiaoKaiShuStd-W5" w:hint="eastAsia"/>
          <w:kern w:val="0"/>
          <w:sz w:val="4"/>
          <w:szCs w:val="4"/>
        </w:rPr>
        <w:t xml:space="preserve"> </w:t>
      </w:r>
      <w:r w:rsidRPr="006454F2">
        <w:rPr>
          <w:rFonts w:ascii="標楷體" w:eastAsia="標楷體" w:hAnsi="標楷體" w:cs="DFBiaoKaiShuStd-W5" w:hint="eastAsia"/>
          <w:kern w:val="0"/>
          <w:u w:val="single"/>
        </w:rPr>
        <w:t>劉向</w:t>
      </w:r>
      <w:r w:rsidRPr="006454F2">
        <w:rPr>
          <w:rFonts w:ascii="標楷體" w:eastAsia="標楷體" w:hAnsi="標楷體" w:cs="DFBiaoKaiShuStd-W5" w:hint="eastAsia"/>
          <w:kern w:val="0"/>
        </w:rPr>
        <w:t>編輯，記載</w:t>
      </w:r>
      <w:r w:rsidRPr="006454F2">
        <w:rPr>
          <w:rFonts w:ascii="標楷體" w:eastAsia="標楷體" w:hAnsi="標楷體" w:cs="DFBiaoKaiShuStd-W5" w:hint="eastAsia"/>
          <w:kern w:val="0"/>
          <w:u w:val="single"/>
        </w:rPr>
        <w:t>戰國</w:t>
      </w:r>
      <w:r w:rsidRPr="006454F2">
        <w:rPr>
          <w:rFonts w:ascii="標楷體" w:eastAsia="標楷體" w:hAnsi="標楷體" w:cs="DFBiaoKaiShuStd-W5" w:hint="eastAsia"/>
          <w:kern w:val="0"/>
        </w:rPr>
        <w:t>時代各諸侯國的政治大事，以及當時策士的言論行為。刻畫人物生動活潑，是</w:t>
      </w:r>
      <w:r w:rsidRPr="006454F2">
        <w:rPr>
          <w:rFonts w:ascii="標楷體" w:eastAsia="標楷體" w:hAnsi="標楷體" w:cs="DFBiaoKaiShuStd-W5" w:hint="eastAsia"/>
          <w:kern w:val="0"/>
          <w:u w:val="single"/>
        </w:rPr>
        <w:t>中國</w:t>
      </w:r>
      <w:r w:rsidRPr="006454F2">
        <w:rPr>
          <w:rFonts w:ascii="標楷體" w:eastAsia="標楷體" w:hAnsi="標楷體" w:cs="DFBiaoKaiShuStd-W5" w:hint="eastAsia"/>
          <w:kern w:val="0"/>
        </w:rPr>
        <w:t>古代重要的史料。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2.編輯：蒐集資料，加以鑑別、選擇、分類、整理、排列和組織。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這期校刊由他負責編輯。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3.狡兔三窟：比喻人有多處藏身的地方或多種避禍的準備。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他可是狡兔三窟，想找到他很不容易。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4.鷸蚌相爭：比喻兩相爭執必會造成兩敗俱傷，而讓第三者獲利的局面。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你們再爭執不休就會如同鷸蚌相爭一樣，讓第三者得利了。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5.抱薪救火：比喻處理事情的方法錯誤，以致雖有心消弭禍害，卻反使禍害擴大。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對付這種惡霸，一味妥協讓步，就好像抱薪救火，只會讓對方得寸進尺而已。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6.忌憚：有所畏懼或顧慮而不敢妄為。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 xml:space="preserve"> 這些歹徒真是無法無天，竟敢在光天化日之下肆無忌憚的行搶。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7.曰：說。用於文言文。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8.吾：我。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吾十有五而志於學，三十而立。︵</w:t>
      </w:r>
      <w:r w:rsidRPr="006454F2">
        <w:rPr>
          <w:rFonts w:ascii="標楷體" w:eastAsia="標楷體" w:hAnsi="標楷體" w:cs="DFBiaoKaiShuStd-W5" w:hint="eastAsia"/>
          <w:kern w:val="0"/>
          <w:u w:val="wave"/>
        </w:rPr>
        <w:t>論語</w:t>
      </w:r>
      <w:r w:rsidRPr="006454F2">
        <w:rPr>
          <w:rFonts w:ascii="標楷體" w:eastAsia="標楷體" w:hAnsi="標楷體" w:cs="DFBiaoKaiShuStd-W5" w:hint="eastAsia"/>
          <w:kern w:val="0"/>
          <w:sz w:val="4"/>
          <w:szCs w:val="4"/>
        </w:rPr>
        <w:t xml:space="preserve"> </w:t>
      </w:r>
      <w:r w:rsidRPr="006454F2">
        <w:rPr>
          <w:rFonts w:ascii="標楷體" w:eastAsia="標楷體" w:hAnsi="標楷體" w:cs="DFBiaoKaiShuStd-W5" w:hint="eastAsia"/>
          <w:kern w:val="0"/>
          <w:u w:val="wave"/>
        </w:rPr>
        <w:t>為政</w:t>
      </w:r>
      <w:r w:rsidRPr="006454F2">
        <w:rPr>
          <w:rFonts w:ascii="標楷體" w:eastAsia="標楷體" w:hAnsi="標楷體" w:cs="DFBiaoKaiShuStd-W5" w:hint="eastAsia"/>
          <w:kern w:val="0"/>
        </w:rPr>
        <w:t>︶</w:t>
      </w:r>
    </w:p>
    <w:p w:rsidR="006454F2" w:rsidRPr="001141A0" w:rsidRDefault="006454F2" w:rsidP="006454F2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9.違背：違反、不遵守。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他因違背長官的命令而遭處分。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10.旨意：帝王的命令。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古時對於皇上所頒布的旨意，臣民都必須遵從。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11.諷刺：用含蓄不明顯的方式來譏諷別人。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這位畫家畫了一篇連環漫畫以諷刺執政者。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12.誇張：誇大。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  <w:u w:val="single"/>
        </w:rPr>
        <w:t>張</w:t>
      </w:r>
      <w:r w:rsidRPr="006454F2">
        <w:rPr>
          <w:rFonts w:ascii="標楷體" w:eastAsia="標楷體" w:hAnsi="標楷體" w:cs="DFBiaoKaiShuStd-W5" w:hint="eastAsia"/>
          <w:kern w:val="0"/>
        </w:rPr>
        <w:t>先生誇張的敘述他如何與歹徒搏鬥且毫髮未損的過程。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13.欺壓：以威勢欺凌壓迫他人。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他欺壓鄉民，素行不良，目前已成為警方的列管對象。</w:t>
      </w:r>
    </w:p>
    <w:p w:rsidR="006454F2" w:rsidRPr="006454F2" w:rsidRDefault="006454F2" w:rsidP="006454F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14.警惕：提高警覺，隨時注意。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學校播放反毒影片，警惕學生勿受毒品誘惑。</w:t>
      </w:r>
    </w:p>
    <w:p w:rsidR="006454F2" w:rsidRPr="001141A0" w:rsidRDefault="006454F2" w:rsidP="006454F2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6454F2">
        <w:rPr>
          <w:rFonts w:ascii="標楷體" w:eastAsia="標楷體" w:hAnsi="標楷體" w:cs="DFBiaoKaiShuStd-W5" w:hint="eastAsia"/>
          <w:kern w:val="0"/>
        </w:rPr>
        <w:t>15.蒙蔽：欺騙，隱瞞事實。</w:t>
      </w:r>
      <w:r w:rsidRPr="006454F2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6454F2">
        <w:rPr>
          <w:rFonts w:ascii="標楷體" w:eastAsia="標楷體" w:hAnsi="標楷體" w:cs="DFBiaoKaiShuStd-W5" w:hint="eastAsia"/>
          <w:kern w:val="0"/>
        </w:rPr>
        <w:t>記者報導新聞時，不可蒙蔽事實真相。</w:t>
      </w:r>
    </w:p>
    <w:p w:rsidR="006454F2" w:rsidRDefault="006454F2" w:rsidP="00B5173F">
      <w:pPr>
        <w:snapToGrid w:val="0"/>
        <w:spacing w:line="340" w:lineRule="exact"/>
        <w:jc w:val="both"/>
        <w:rPr>
          <w:rFonts w:ascii="標楷體" w:eastAsia="標楷體" w:hAnsi="標楷體" w:cs="Times-Roman" w:hint="eastAsia"/>
          <w:kern w:val="0"/>
        </w:rPr>
      </w:pPr>
    </w:p>
    <w:p w:rsidR="00B669CD" w:rsidRPr="001244AA" w:rsidRDefault="0042231F" w:rsidP="00B5173F">
      <w:pPr>
        <w:snapToGrid w:val="0"/>
        <w:spacing w:line="340" w:lineRule="exact"/>
        <w:jc w:val="both"/>
        <w:rPr>
          <w:rFonts w:eastAsia="標楷體" w:hint="eastAsia"/>
        </w:rPr>
      </w:pPr>
      <w:r>
        <w:rPr>
          <w:rFonts w:eastAsia="標楷體"/>
          <w:b/>
          <w:bCs/>
        </w:rPr>
        <w:br w:type="page"/>
      </w:r>
      <w:r w:rsidR="00B669CD" w:rsidRPr="001244AA">
        <w:rPr>
          <w:rFonts w:eastAsia="標楷體" w:hint="eastAsia"/>
          <w:b/>
          <w:bCs/>
        </w:rPr>
        <w:lastRenderedPageBreak/>
        <w:t>第十一課</w:t>
      </w:r>
      <w:r w:rsidR="00B669CD" w:rsidRPr="001244AA">
        <w:rPr>
          <w:rFonts w:eastAsia="標楷體" w:hint="eastAsia"/>
          <w:b/>
          <w:bCs/>
        </w:rPr>
        <w:t xml:space="preserve">  </w:t>
      </w:r>
      <w:r w:rsidR="00352E7E">
        <w:rPr>
          <w:rFonts w:eastAsia="標楷體" w:hint="eastAsia"/>
          <w:b/>
          <w:bCs/>
        </w:rPr>
        <w:t>我願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1.貧瘠：形容土地不肥沃。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這山坡地如此貧瘠，不適宜種植農作物。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2.詩篇：詩歌篇章。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許多詩人在歷經失敗挫折之後，往往能寫出感人肺腑的詩篇。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3.誠懇：真實而懇切。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他講話實在、做人誠懇，大家都對他十分信賴。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4.垮：坍塌、倒塌。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強烈颱風把小木屋吹垮了。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5.味噌：由大豆、米、精鹽、酒精發酵而成的調味品。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6.茅屋：用茅草所蓋的房屋。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這個村子位處偏僻的山區，不過四五家人家，幾間茅屋。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7.稻穀：未去殼的稻子。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稻穀需保持乾燥，若發芽就不能碾成米食用了。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8.乾旱：因長期不下雨或水源不足，導致土壤、氣候太過乾燥的現象。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由於連續乾旱，農作物的收成大受影響。</w:t>
      </w:r>
    </w:p>
    <w:p w:rsidR="00352E7E" w:rsidRPr="00CF64B7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/>
          <w:color w:val="000000"/>
          <w:kern w:val="0"/>
        </w:rPr>
      </w:pPr>
      <w:r w:rsidRPr="00352E7E">
        <w:rPr>
          <w:rFonts w:ascii="標楷體" w:eastAsia="標楷體" w:hAnsi="標楷體" w:cs="DFBiaoKaiShuStd-W5" w:hint="eastAsia"/>
          <w:color w:val="000000"/>
          <w:kern w:val="0"/>
        </w:rPr>
        <w:t>9.悲憫：慈悲憐憫。</w:t>
      </w:r>
      <w:r w:rsidRPr="00352E7E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color w:val="000000"/>
          <w:kern w:val="0"/>
        </w:rPr>
        <w:t>她博愛大眾、悲憫世人，受到眾人敬仰。</w:t>
      </w: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4928F5" w:rsidRPr="001244AA" w:rsidRDefault="004928F5" w:rsidP="00B5173F">
      <w:pPr>
        <w:snapToGrid w:val="0"/>
        <w:spacing w:line="340" w:lineRule="exact"/>
        <w:jc w:val="both"/>
        <w:rPr>
          <w:rFonts w:eastAsia="標楷體" w:hint="eastAsia"/>
        </w:rPr>
      </w:pPr>
      <w:r w:rsidRPr="001244AA">
        <w:rPr>
          <w:rFonts w:eastAsia="標楷體" w:hint="eastAsia"/>
          <w:b/>
          <w:bCs/>
        </w:rPr>
        <w:t>第十二課</w:t>
      </w:r>
      <w:r w:rsidRPr="001244AA">
        <w:rPr>
          <w:rFonts w:eastAsia="標楷體" w:hint="eastAsia"/>
          <w:b/>
          <w:bCs/>
        </w:rPr>
        <w:t xml:space="preserve">  </w:t>
      </w:r>
      <w:r w:rsidR="00352E7E">
        <w:rPr>
          <w:rFonts w:eastAsia="標楷體" w:hint="eastAsia"/>
          <w:b/>
          <w:bCs/>
        </w:rPr>
        <w:t>最好的味覺禮物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1.博士：在大學或獨立學院研究所研讀的博士候選人，通過該校︵院︶學位考試，經</w:t>
      </w:r>
      <w:r w:rsidRPr="00352E7E">
        <w:rPr>
          <w:rFonts w:ascii="標楷體" w:eastAsia="標楷體" w:hAnsi="標楷體" w:cs="DFBiaoKaiShuStd-W5" w:hint="eastAsia"/>
          <w:kern w:val="0"/>
          <w:u w:val="single"/>
        </w:rPr>
        <w:t>教育部</w:t>
      </w:r>
      <w:r w:rsidRPr="00352E7E">
        <w:rPr>
          <w:rFonts w:ascii="標楷體" w:eastAsia="標楷體" w:hAnsi="標楷體" w:cs="DFBiaoKaiShuStd-W5" w:hint="eastAsia"/>
          <w:kern w:val="0"/>
        </w:rPr>
        <w:t>覆核無異者，所獲頒的學位，為現今最高的學位。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他榮獲</w:t>
      </w:r>
      <w:r w:rsidRPr="00352E7E">
        <w:rPr>
          <w:rFonts w:ascii="標楷體" w:eastAsia="標楷體" w:hAnsi="標楷體" w:cs="DFBiaoKaiShuStd-W5" w:hint="eastAsia"/>
          <w:kern w:val="0"/>
          <w:u w:val="single"/>
        </w:rPr>
        <w:t>哥倫比亞大學</w:t>
      </w:r>
      <w:r w:rsidRPr="00352E7E">
        <w:rPr>
          <w:rFonts w:ascii="標楷體" w:eastAsia="標楷體" w:hAnsi="標楷體" w:cs="DFBiaoKaiShuStd-W5" w:hint="eastAsia"/>
          <w:kern w:val="0"/>
        </w:rPr>
        <w:t>頒贈的榮譽法學博士學位。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2.削：用刀斜著一層一層的切除。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醃蘿蔔時，可先削皮切塊，再以醬油或醋等調味料浸漬。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3.玻璃缸：在本課是指用玻璃做成的容器。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4.果汁機：一種能將蔬果壓碎並研磨成汁的家電器具。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他把木瓜、鮮奶和糖放入果汁機內攪拌，就做成很好喝的木瓜牛奶。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5.泡沫：聚在一堆的許多小氣泡。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肥皂水經攪拌後會產生許多泡沫。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6.刀刃：刀子鋒利的部分。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這把刀的刀刃具有齒痕，較利於切割。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7.嗅：用鼻子聞氣味。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8.熬煮：用小火慢慢烹煮。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這高湯是用上等排骨熬煮而成的，因此味道特別鮮美。</w:t>
      </w:r>
    </w:p>
    <w:p w:rsidR="00352E7E" w:rsidRDefault="00352E7E" w:rsidP="00352E7E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9.砂糖：由蔗糖製成的顆粒狀糖。</w:t>
      </w:r>
      <w:r w:rsidRPr="002E5A91">
        <w:rPr>
          <w:rFonts w:ascii="標楷體" w:eastAsia="標楷體" w:hAnsi="標楷體" w:cs="DFBiaoKaiShuStd-W5" w:hint="eastAsia"/>
          <w:kern w:val="0"/>
        </w:rPr>
        <w:t>例如</w:t>
      </w:r>
      <w:r w:rsidRPr="00352E7E">
        <w:rPr>
          <w:rFonts w:ascii="標楷體" w:eastAsia="標楷體" w:hAnsi="標楷體" w:cs="DFBiaoKaiShuStd-W5" w:hint="eastAsia"/>
          <w:kern w:val="0"/>
        </w:rPr>
        <w:t>紅砂糖、白砂糖。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10.舀：用瓢、勺汲取液體。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11.勺：計算勺子容裝物的單位。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12.熄：將火弄滅。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13.麻痺：比喻對事情失去應有的知覺。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14.啜飲：喝、吸食。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在寧靜的夜裡，啜飲一口咖啡，可以忘卻白天的一切煩憂。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15.流淌：在本課是指流下、流出。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16.豐沛：充足、充沛。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今年梅雨的雨量豐沛，解除了水庫缺水的危機。</w:t>
      </w:r>
    </w:p>
    <w:p w:rsidR="00352E7E" w:rsidRPr="00352E7E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17.客廳：用來接待賓客的場所。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媽媽插了盆花，擺在客廳的大桌上。</w:t>
      </w:r>
    </w:p>
    <w:p w:rsidR="00352E7E" w:rsidRPr="006454F2" w:rsidRDefault="00352E7E" w:rsidP="00352E7E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kern w:val="0"/>
        </w:rPr>
      </w:pPr>
      <w:r w:rsidRPr="00352E7E">
        <w:rPr>
          <w:rFonts w:ascii="標楷體" w:eastAsia="標楷體" w:hAnsi="標楷體" w:cs="DFBiaoKaiShuStd-W5" w:hint="eastAsia"/>
          <w:kern w:val="0"/>
        </w:rPr>
        <w:t>18.舔：用舌頭觸碰或沾取東西。</w:t>
      </w:r>
      <w:r w:rsidRPr="00352E7E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352E7E">
        <w:rPr>
          <w:rFonts w:ascii="標楷體" w:eastAsia="標楷體" w:hAnsi="標楷體" w:cs="DFBiaoKaiShuStd-W5" w:hint="eastAsia"/>
          <w:kern w:val="0"/>
        </w:rPr>
        <w:t>舔棉花糖是許多人童年的美好回憶。</w:t>
      </w:r>
    </w:p>
    <w:p w:rsidR="00D97E12" w:rsidRDefault="00D97E12" w:rsidP="00B5173F">
      <w:pPr>
        <w:snapToGrid w:val="0"/>
        <w:spacing w:line="340" w:lineRule="exact"/>
        <w:jc w:val="both"/>
        <w:rPr>
          <w:rFonts w:eastAsia="標楷體" w:hint="eastAsia"/>
          <w:b/>
          <w:bCs/>
        </w:rPr>
      </w:pPr>
    </w:p>
    <w:p w:rsidR="00F430E5" w:rsidRPr="001244AA" w:rsidRDefault="0042231F" w:rsidP="00B5173F">
      <w:pPr>
        <w:snapToGrid w:val="0"/>
        <w:spacing w:line="340" w:lineRule="exact"/>
        <w:jc w:val="both"/>
        <w:rPr>
          <w:rFonts w:eastAsia="標楷體" w:hint="eastAsia"/>
        </w:rPr>
      </w:pPr>
      <w:r>
        <w:rPr>
          <w:rFonts w:eastAsia="標楷體"/>
          <w:b/>
          <w:bCs/>
        </w:rPr>
        <w:br w:type="page"/>
      </w:r>
      <w:r w:rsidR="00F430E5" w:rsidRPr="001244AA">
        <w:rPr>
          <w:rFonts w:eastAsia="標楷體" w:hint="eastAsia"/>
          <w:b/>
          <w:bCs/>
        </w:rPr>
        <w:lastRenderedPageBreak/>
        <w:t>第十三課</w:t>
      </w:r>
      <w:r w:rsidR="00F430E5" w:rsidRPr="001244AA">
        <w:rPr>
          <w:rFonts w:eastAsia="標楷體" w:hint="eastAsia"/>
          <w:b/>
          <w:bCs/>
        </w:rPr>
        <w:t xml:space="preserve">  </w:t>
      </w:r>
      <w:r w:rsidR="00352E7E">
        <w:rPr>
          <w:rFonts w:eastAsia="標楷體" w:hint="eastAsia"/>
          <w:b/>
          <w:bCs/>
        </w:rPr>
        <w:t>空城</w:t>
      </w:r>
      <w:r w:rsidR="00C92A4B">
        <w:rPr>
          <w:rFonts w:eastAsia="標楷體" w:hint="eastAsia"/>
          <w:b/>
          <w:bCs/>
        </w:rPr>
        <w:t>計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1.撰寫：寫作、著述。</w:t>
      </w:r>
      <w:r w:rsidRPr="004D586C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kern w:val="0"/>
        </w:rPr>
        <w:t>他收集許多資料，準備撰寫論文。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2.虛構：憑空捏造想像。</w:t>
      </w:r>
      <w:r w:rsidRPr="004D586C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kern w:val="0"/>
        </w:rPr>
        <w:t>科幻小說中的情節通常都是由作者虛構出來的。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3.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司馬懿</w:t>
      </w:r>
      <w:r w:rsidRPr="004D586C">
        <w:rPr>
          <w:rFonts w:ascii="標楷體" w:eastAsia="標楷體" w:hAnsi="標楷體" w:cs="DFBiaoKaiShuStd-W5" w:hint="eastAsia"/>
          <w:kern w:val="0"/>
        </w:rPr>
        <w:t>：字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仲達</w:t>
      </w:r>
      <w:r w:rsidRPr="004D586C">
        <w:rPr>
          <w:rFonts w:ascii="標楷體" w:eastAsia="標楷體" w:hAnsi="標楷體" w:cs="DFBiaoKaiShuStd-W5" w:hint="eastAsia"/>
          <w:kern w:val="0"/>
        </w:rPr>
        <w:t>，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三國</w:t>
      </w:r>
      <w:r w:rsidRPr="008411AB">
        <w:rPr>
          <w:rFonts w:ascii="標楷體" w:eastAsia="標楷體" w:hAnsi="標楷體" w:cs="DFBiaoKaiShuStd-W5" w:hint="eastAsia"/>
          <w:kern w:val="0"/>
          <w:sz w:val="4"/>
          <w:szCs w:val="4"/>
        </w:rPr>
        <w:t xml:space="preserve"> 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魏</w:t>
      </w:r>
      <w:r w:rsidRPr="004D586C">
        <w:rPr>
          <w:rFonts w:ascii="標楷體" w:eastAsia="標楷體" w:hAnsi="標楷體" w:cs="DFBiaoKaiShuStd-W5" w:hint="eastAsia"/>
          <w:kern w:val="0"/>
        </w:rPr>
        <w:t>人。屢次出兵與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蜀</w:t>
      </w:r>
      <w:r w:rsidRPr="004D586C">
        <w:rPr>
          <w:rFonts w:ascii="標楷體" w:eastAsia="標楷體" w:hAnsi="標楷體" w:cs="DFBiaoKaiShuStd-W5" w:hint="eastAsia"/>
          <w:kern w:val="0"/>
        </w:rPr>
        <w:t>相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諸葛亮</w:t>
      </w:r>
      <w:r w:rsidRPr="004D586C">
        <w:rPr>
          <w:rFonts w:ascii="標楷體" w:eastAsia="標楷體" w:hAnsi="標楷體" w:cs="DFBiaoKaiShuStd-W5" w:hint="eastAsia"/>
          <w:kern w:val="0"/>
        </w:rPr>
        <w:t>相抗。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4.糧草：古代軍中人、馬所吃的糧食與草料。</w:t>
      </w:r>
      <w:r w:rsidRPr="004D586C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kern w:val="0"/>
        </w:rPr>
        <w:t>敵軍受我方長期圍困，糧草已盡，只好開城投降。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5.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魏</w:t>
      </w:r>
      <w:r w:rsidRPr="004D586C">
        <w:rPr>
          <w:rFonts w:ascii="標楷體" w:eastAsia="標楷體" w:hAnsi="標楷體" w:cs="DFBiaoKaiShuStd-W5" w:hint="eastAsia"/>
          <w:kern w:val="0"/>
        </w:rPr>
        <w:t>：朝代名。在本課是指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三國</w:t>
      </w:r>
      <w:r w:rsidRPr="004D586C">
        <w:rPr>
          <w:rFonts w:ascii="標楷體" w:eastAsia="標楷體" w:hAnsi="標楷體" w:cs="DFBiaoKaiShuStd-W5" w:hint="eastAsia"/>
          <w:kern w:val="0"/>
        </w:rPr>
        <w:t>之一。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曹丕</w:t>
      </w:r>
      <w:r w:rsidRPr="004D586C">
        <w:rPr>
          <w:rFonts w:ascii="標楷體" w:eastAsia="標楷體" w:hAnsi="標楷體" w:cs="DFBiaoKaiShuStd-W5" w:hint="eastAsia"/>
          <w:kern w:val="0"/>
        </w:rPr>
        <w:t>代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漢</w:t>
      </w:r>
      <w:r w:rsidRPr="004D586C">
        <w:rPr>
          <w:rFonts w:ascii="標楷體" w:eastAsia="標楷體" w:hAnsi="標楷體" w:cs="DFBiaoKaiShuStd-W5" w:hint="eastAsia"/>
          <w:kern w:val="0"/>
        </w:rPr>
        <w:t>稱帝，國號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魏</w:t>
      </w:r>
      <w:r w:rsidRPr="004D586C">
        <w:rPr>
          <w:rFonts w:ascii="標楷體" w:eastAsia="標楷體" w:hAnsi="標楷體" w:cs="DFBiaoKaiShuStd-W5" w:hint="eastAsia"/>
          <w:kern w:val="0"/>
        </w:rPr>
        <w:t>，與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蜀</w:t>
      </w:r>
      <w:r w:rsidRPr="004D586C">
        <w:rPr>
          <w:rFonts w:ascii="標楷體" w:eastAsia="標楷體" w:hAnsi="標楷體" w:cs="DFBiaoKaiShuStd-W5" w:hint="eastAsia"/>
          <w:kern w:val="0"/>
        </w:rPr>
        <w:t>、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吳</w:t>
      </w:r>
      <w:r w:rsidRPr="004D586C">
        <w:rPr>
          <w:rFonts w:ascii="標楷體" w:eastAsia="標楷體" w:hAnsi="標楷體" w:cs="DFBiaoKaiShuStd-W5" w:hint="eastAsia"/>
          <w:kern w:val="0"/>
        </w:rPr>
        <w:t>並稱</w:t>
      </w:r>
      <w:r w:rsidRPr="008411AB">
        <w:rPr>
          <w:rFonts w:ascii="標楷體" w:eastAsia="標楷體" w:hAnsi="標楷體" w:cs="DFBiaoKaiShuStd-W5" w:hint="eastAsia"/>
          <w:kern w:val="0"/>
          <w:u w:val="single"/>
        </w:rPr>
        <w:t>三國</w:t>
      </w:r>
      <w:r w:rsidRPr="004D586C">
        <w:rPr>
          <w:rFonts w:ascii="標楷體" w:eastAsia="標楷體" w:hAnsi="標楷體" w:cs="DFBiaoKaiShuStd-W5" w:hint="eastAsia"/>
          <w:kern w:val="0"/>
        </w:rPr>
        <w:t>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6.旗幟：旗有標幟的功用，所以泛稱旌旗為「旗幟」。</w:t>
      </w:r>
      <w:r w:rsidRPr="004D586C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kern w:val="0"/>
        </w:rPr>
        <w:t>園遊會場上飄著許多畫有動物圖案的旗幟。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7.喧譁：大聲說話、叫喊、笑鬧。</w:t>
      </w:r>
      <w:r w:rsidRPr="004D586C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kern w:val="0"/>
        </w:rPr>
        <w:t>在圖書館內應保持安靜，不可大聲喧譁。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8.書僮：舊時在富人家中侍候主人或其弟子讀書，兼做雜役的未成年僮僕。</w:t>
      </w:r>
    </w:p>
    <w:p w:rsidR="004D586C" w:rsidRPr="002E6D86" w:rsidRDefault="004D586C" w:rsidP="004D586C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4D586C">
        <w:rPr>
          <w:rFonts w:ascii="標楷體" w:eastAsia="標楷體" w:hAnsi="標楷體" w:cs="DFBiaoKaiShuStd-W5" w:hint="eastAsia"/>
          <w:kern w:val="0"/>
        </w:rPr>
        <w:t>9.欄杆：竹木或金屬條編成的柵欄。</w:t>
      </w:r>
      <w:r w:rsidRPr="004D586C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kern w:val="0"/>
        </w:rPr>
        <w:t>池塘的四周用欄杆圍著，以防止遊客不小心跌落。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4D586C">
        <w:rPr>
          <w:rFonts w:ascii="標楷體" w:eastAsia="標楷體" w:hAnsi="標楷體" w:cs="DFBiaoKaiShuStd-W5" w:hint="eastAsia"/>
          <w:color w:val="000000"/>
          <w:kern w:val="0"/>
        </w:rPr>
        <w:t>10.先鋒：戰時率先和敵人交戰的人員或部隊。</w:t>
      </w:r>
      <w:r w:rsidRPr="004D586C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我方先鋒部隊驍勇善戰，直搗敵人巢穴。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4D586C">
        <w:rPr>
          <w:rFonts w:ascii="標楷體" w:eastAsia="標楷體" w:hAnsi="標楷體" w:cs="DFBiaoKaiShuStd-W5" w:hint="eastAsia"/>
          <w:color w:val="000000"/>
          <w:kern w:val="0"/>
        </w:rPr>
        <w:t>11.寶劍：原指稀有珍貴的劍。後泛指一般的劍。</w:t>
      </w:r>
      <w:r w:rsidRPr="008411AB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這是一把古代有名的寶劍，價值連城。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4D586C">
        <w:rPr>
          <w:rFonts w:ascii="標楷體" w:eastAsia="標楷體" w:hAnsi="標楷體" w:cs="DFBiaoKaiShuStd-W5" w:hint="eastAsia"/>
          <w:color w:val="000000"/>
          <w:kern w:val="0"/>
        </w:rPr>
        <w:t>12.麈尾：以麈的尾毛做成的拂塵，可用來驅趕蚊蠅。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4D586C">
        <w:rPr>
          <w:rFonts w:ascii="標楷體" w:eastAsia="標楷體" w:hAnsi="標楷體" w:cs="DFBiaoKaiShuStd-W5" w:hint="eastAsia"/>
          <w:color w:val="000000"/>
          <w:kern w:val="0"/>
        </w:rPr>
        <w:t>13.撤退：放棄陣地或撤離占領地區。</w:t>
      </w:r>
      <w:r w:rsidRPr="008411AB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由於前線告急，指揮官斷然下令全軍撤退，固守基地。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4D586C">
        <w:rPr>
          <w:rFonts w:ascii="標楷體" w:eastAsia="標楷體" w:hAnsi="標楷體" w:cs="DFBiaoKaiShuStd-W5" w:hint="eastAsia"/>
          <w:color w:val="000000"/>
          <w:kern w:val="0"/>
        </w:rPr>
        <w:t>14.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諸葛亮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：人名，字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孔明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，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三國</w:t>
      </w:r>
      <w:r w:rsidR="008411AB" w:rsidRPr="008411AB">
        <w:rPr>
          <w:rFonts w:ascii="標楷體" w:eastAsia="標楷體" w:hAnsi="標楷體" w:cs="DFBiaoKaiShuStd-W5" w:hint="eastAsia"/>
          <w:color w:val="000000"/>
          <w:kern w:val="0"/>
          <w:sz w:val="4"/>
          <w:szCs w:val="4"/>
        </w:rPr>
        <w:t xml:space="preserve"> 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蜀漢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人，避亂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荊州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，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劉備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三訪其廬乃出。為人足智多謀，忠心耿耿。曾敗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曹操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於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赤壁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，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劉備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死後，輔助後主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劉禪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，與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魏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長期爭戰，後鞠躬盡瘁，卒於軍中，諡號</w:t>
      </w:r>
      <w:r w:rsidRPr="008411AB">
        <w:rPr>
          <w:rFonts w:ascii="標楷體" w:eastAsia="標楷體" w:hAnsi="標楷體" w:cs="DFBiaoKaiShuStd-W5" w:hint="eastAsia"/>
          <w:color w:val="000000"/>
          <w:kern w:val="0"/>
          <w:u w:val="single"/>
        </w:rPr>
        <w:t>忠武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。</w:t>
      </w:r>
    </w:p>
    <w:p w:rsidR="004D586C" w:rsidRPr="004D586C" w:rsidRDefault="004D586C" w:rsidP="004D586C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DFBiaoKaiShuStd-W5" w:hint="eastAsia"/>
          <w:color w:val="000000"/>
          <w:kern w:val="0"/>
        </w:rPr>
      </w:pPr>
      <w:r w:rsidRPr="004D586C">
        <w:rPr>
          <w:rFonts w:ascii="標楷體" w:eastAsia="標楷體" w:hAnsi="標楷體" w:cs="DFBiaoKaiShuStd-W5" w:hint="eastAsia"/>
          <w:color w:val="000000"/>
          <w:kern w:val="0"/>
        </w:rPr>
        <w:t>15.埋伏：暗中躲藏著，等敵人到來後再起而攻擊。</w:t>
      </w:r>
      <w:r w:rsidRPr="008411AB">
        <w:rPr>
          <w:rFonts w:ascii="標楷體" w:eastAsia="標楷體" w:hAnsi="標楷體" w:cs="DFBiaoKaiShuStd-W5" w:hint="eastAsia"/>
          <w:color w:val="000000"/>
          <w:kern w:val="0"/>
          <w:bdr w:val="single" w:sz="4" w:space="0" w:color="auto"/>
        </w:rPr>
        <w:t>例句</w:t>
      </w:r>
      <w:r w:rsidRPr="004D586C">
        <w:rPr>
          <w:rFonts w:ascii="標楷體" w:eastAsia="標楷體" w:hAnsi="標楷體" w:cs="DFBiaoKaiShuStd-W5" w:hint="eastAsia"/>
          <w:color w:val="000000"/>
          <w:kern w:val="0"/>
        </w:rPr>
        <w:t>警察已四面埋伏，而歹徒尚未察覺。</w:t>
      </w:r>
    </w:p>
    <w:p w:rsidR="003F5283" w:rsidRDefault="003F5283" w:rsidP="00B5173F">
      <w:pPr>
        <w:snapToGrid w:val="0"/>
        <w:spacing w:line="340" w:lineRule="exact"/>
        <w:jc w:val="both"/>
        <w:rPr>
          <w:rFonts w:eastAsia="標楷體"/>
          <w:b/>
          <w:bCs/>
        </w:rPr>
      </w:pPr>
    </w:p>
    <w:p w:rsidR="00D84DDC" w:rsidRPr="001244AA" w:rsidRDefault="00D84DDC" w:rsidP="00B5173F">
      <w:pPr>
        <w:snapToGrid w:val="0"/>
        <w:spacing w:line="340" w:lineRule="exact"/>
        <w:jc w:val="both"/>
        <w:rPr>
          <w:rFonts w:eastAsia="標楷體" w:hint="eastAsia"/>
          <w:b/>
          <w:bCs/>
        </w:rPr>
      </w:pPr>
      <w:r w:rsidRPr="001244AA">
        <w:rPr>
          <w:rFonts w:eastAsia="標楷體" w:hint="eastAsia"/>
          <w:b/>
          <w:bCs/>
        </w:rPr>
        <w:t>第十四課</w:t>
      </w:r>
      <w:r w:rsidRPr="001244AA">
        <w:rPr>
          <w:rFonts w:eastAsia="標楷體" w:hint="eastAsia"/>
          <w:b/>
          <w:bCs/>
        </w:rPr>
        <w:t xml:space="preserve">  </w:t>
      </w:r>
      <w:r w:rsidR="00271741">
        <w:rPr>
          <w:rFonts w:eastAsia="標楷體" w:hint="eastAsia"/>
          <w:b/>
          <w:bCs/>
        </w:rPr>
        <w:t>桂花雨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1.桂花雨：本文作者形容搖桂花樹時，細細的桂花瓣落下的樣子就像下雨一般。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2.卒：死亡。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3.木樨：植物名。灌木或小喬木。葉橢圓形或長橢圓狀披針形，花白色或淡黃色。因花蕊如金色的粟點綴在枝頭，故亦稱為「金粟」。專供觀賞，花可用為香料及潤髮。亦稱為「木犀」、「丹桂」、「桂花」。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4.宅院：帶有庭院的宅舍，也指住宅。</w:t>
      </w:r>
      <w:r w:rsidRPr="00E556B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8411AB">
        <w:rPr>
          <w:rFonts w:ascii="標楷體" w:eastAsia="標楷體" w:hAnsi="標楷體" w:cs="DFBiaoKaiShuStd-W5" w:hint="eastAsia"/>
          <w:kern w:val="0"/>
        </w:rPr>
        <w:t>今年生日，舅舅決定在他家宅院的前庭舉行餐會招待朋友。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5.繡球：在本課是指繡球花，是一種常見的園藝裝飾花，夏季開花，花色一般包括紅藍紫色，也稱為紫陽花。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6.廊簷：廊頂突出在柱子外的部分。</w:t>
      </w:r>
      <w:r w:rsidRPr="00E556B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8411AB">
        <w:rPr>
          <w:rFonts w:ascii="標楷體" w:eastAsia="標楷體" w:hAnsi="標楷體" w:cs="DFBiaoKaiShuStd-W5" w:hint="eastAsia"/>
          <w:kern w:val="0"/>
        </w:rPr>
        <w:t>這件衣服掛在廊簷下陰乾就好。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7.凌霄花：植物名，紫葳的別名，莖有許多氣根，常攀緣他物而生。羽狀複葉，對生。夏秋間開赤黃色花，有毒，汁液入眼即失明。一般作為觀賞用。</w:t>
      </w:r>
    </w:p>
    <w:p w:rsidR="008411AB" w:rsidRPr="008411AB" w:rsidRDefault="008411AB" w:rsidP="008411A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8.笨笨拙拙：不聰明、不靈巧。本課用來形容桂花不起眼的外貌。</w:t>
      </w:r>
    </w:p>
    <w:p w:rsidR="00271741" w:rsidRPr="000D6B9B" w:rsidRDefault="008411AB" w:rsidP="000D6B9B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rFonts w:ascii="標楷體" w:eastAsia="標楷體" w:hAnsi="標楷體" w:cs="DFBiaoKaiShuStd-W5" w:hint="eastAsia"/>
          <w:kern w:val="0"/>
        </w:rPr>
      </w:pPr>
      <w:r w:rsidRPr="008411AB">
        <w:rPr>
          <w:rFonts w:ascii="標楷體" w:eastAsia="標楷體" w:hAnsi="標楷體" w:cs="DFBiaoKaiShuStd-W5" w:hint="eastAsia"/>
          <w:kern w:val="0"/>
        </w:rPr>
        <w:t>9.魂牽夢縈：形容十分掛念、思念的樣子。</w:t>
      </w:r>
      <w:r w:rsidRPr="00E556B5">
        <w:rPr>
          <w:rFonts w:ascii="標楷體" w:eastAsia="標楷體" w:hAnsi="標楷體" w:cs="DFBiaoKaiShuStd-W5" w:hint="eastAsia"/>
          <w:kern w:val="0"/>
          <w:bdr w:val="single" w:sz="4" w:space="0" w:color="auto"/>
        </w:rPr>
        <w:t>例句</w:t>
      </w:r>
      <w:r w:rsidRPr="008411AB">
        <w:rPr>
          <w:rFonts w:ascii="標楷體" w:eastAsia="標楷體" w:hAnsi="標楷體" w:cs="DFBiaoKaiShuStd-W5" w:hint="eastAsia"/>
          <w:kern w:val="0"/>
        </w:rPr>
        <w:t>他在外飄泊多年，今天終於回到魂牽夢縈的故鄉。</w:t>
      </w:r>
    </w:p>
    <w:p w:rsidR="000D6B9B" w:rsidRPr="000D6B9B" w:rsidRDefault="000D6B9B" w:rsidP="000D6B9B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Times-Roman" w:hint="eastAsia"/>
          <w:color w:val="000000"/>
          <w:kern w:val="0"/>
        </w:rPr>
      </w:pPr>
      <w:r w:rsidRPr="000D6B9B">
        <w:rPr>
          <w:rFonts w:ascii="標楷體" w:eastAsia="標楷體" w:hAnsi="標楷體" w:cs="Times-Roman" w:hint="eastAsia"/>
          <w:color w:val="000000"/>
          <w:kern w:val="0"/>
        </w:rPr>
        <w:t>10.籮：方底圓口的竹器，可用</w:t>
      </w:r>
      <w:r w:rsidR="00E556B5">
        <w:rPr>
          <w:rFonts w:ascii="標楷體" w:eastAsia="標楷體" w:hAnsi="標楷體" w:cs="Times-Roman" w:hint="eastAsia"/>
          <w:color w:val="000000"/>
          <w:kern w:val="0"/>
        </w:rPr>
        <w:t>來盛物。在這裡作為單位詞。</w:t>
      </w:r>
      <w:r w:rsidRPr="00E556B5">
        <w:rPr>
          <w:rFonts w:ascii="標楷體" w:eastAsia="標楷體" w:hAnsi="標楷體" w:cs="Times-Roman" w:hint="eastAsia"/>
          <w:color w:val="000000"/>
          <w:kern w:val="0"/>
          <w:bdr w:val="single" w:sz="4" w:space="0" w:color="auto"/>
        </w:rPr>
        <w:t>例句</w:t>
      </w:r>
      <w:r w:rsidRPr="000D6B9B">
        <w:rPr>
          <w:rFonts w:ascii="標楷體" w:eastAsia="標楷體" w:hAnsi="標楷體" w:cs="Times-Roman" w:hint="eastAsia"/>
          <w:color w:val="000000"/>
          <w:kern w:val="0"/>
        </w:rPr>
        <w:t>農夫喜悅的望著這一籮一籮的豐盛收成。</w:t>
      </w:r>
    </w:p>
    <w:p w:rsidR="000D6B9B" w:rsidRPr="000D6B9B" w:rsidRDefault="000D6B9B" w:rsidP="000D6B9B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Times-Roman" w:hint="eastAsia"/>
          <w:color w:val="000000"/>
          <w:kern w:val="0"/>
        </w:rPr>
      </w:pPr>
      <w:r w:rsidRPr="000D6B9B">
        <w:rPr>
          <w:rFonts w:ascii="標楷體" w:eastAsia="標楷體" w:hAnsi="標楷體" w:cs="Times-Roman" w:hint="eastAsia"/>
          <w:color w:val="000000"/>
          <w:kern w:val="0"/>
        </w:rPr>
        <w:t>11.嬸婆：本課指尊稱年長的女性長輩。</w:t>
      </w:r>
      <w:r w:rsidRPr="00E556B5">
        <w:rPr>
          <w:rFonts w:ascii="標楷體" w:eastAsia="標楷體" w:hAnsi="標楷體" w:cs="Times-Roman" w:hint="eastAsia"/>
          <w:color w:val="000000"/>
          <w:kern w:val="0"/>
          <w:bdr w:val="single" w:sz="4" w:space="0" w:color="auto"/>
        </w:rPr>
        <w:t>例句</w:t>
      </w:r>
      <w:r w:rsidRPr="000D6B9B">
        <w:rPr>
          <w:rFonts w:ascii="標楷體" w:eastAsia="標楷體" w:hAnsi="標楷體" w:cs="Times-Roman" w:hint="eastAsia"/>
          <w:color w:val="000000"/>
          <w:kern w:val="0"/>
        </w:rPr>
        <w:t>每次回鄉時，嬸婆總是熱情的招待我們。</w:t>
      </w:r>
    </w:p>
    <w:p w:rsidR="000D6B9B" w:rsidRPr="000D6B9B" w:rsidRDefault="000D6B9B" w:rsidP="000D6B9B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Times-Roman" w:hint="eastAsia"/>
          <w:color w:val="000000"/>
          <w:kern w:val="0"/>
        </w:rPr>
      </w:pPr>
      <w:r w:rsidRPr="000D6B9B">
        <w:rPr>
          <w:rFonts w:ascii="標楷體" w:eastAsia="標楷體" w:hAnsi="標楷體" w:cs="Times-Roman" w:hint="eastAsia"/>
          <w:color w:val="000000"/>
          <w:kern w:val="0"/>
        </w:rPr>
        <w:t>12.溼漉漉：形容非常潮溼的樣子。</w:t>
      </w:r>
    </w:p>
    <w:p w:rsidR="000D6B9B" w:rsidRPr="000D6B9B" w:rsidRDefault="000D6B9B" w:rsidP="000D6B9B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Times-Roman" w:hint="eastAsia"/>
          <w:color w:val="000000"/>
          <w:kern w:val="0"/>
        </w:rPr>
      </w:pPr>
      <w:r w:rsidRPr="000D6B9B">
        <w:rPr>
          <w:rFonts w:ascii="標楷體" w:eastAsia="標楷體" w:hAnsi="標楷體" w:cs="Times-Roman" w:hint="eastAsia"/>
          <w:color w:val="000000"/>
          <w:kern w:val="0"/>
        </w:rPr>
        <w:t>13.篾簟：竹子編成的席子。</w:t>
      </w:r>
    </w:p>
    <w:p w:rsidR="000D6B9B" w:rsidRPr="000D6B9B" w:rsidRDefault="000D6B9B" w:rsidP="000D6B9B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Times-Roman" w:hint="eastAsia"/>
          <w:color w:val="000000"/>
          <w:kern w:val="0"/>
        </w:rPr>
      </w:pPr>
      <w:r w:rsidRPr="000D6B9B">
        <w:rPr>
          <w:rFonts w:ascii="標楷體" w:eastAsia="標楷體" w:hAnsi="標楷體" w:cs="Times-Roman" w:hint="eastAsia"/>
          <w:color w:val="000000"/>
          <w:kern w:val="0"/>
        </w:rPr>
        <w:t>14.撮：抓取。</w:t>
      </w:r>
      <w:r w:rsidRPr="00E556B5">
        <w:rPr>
          <w:rFonts w:ascii="標楷體" w:eastAsia="標楷體" w:hAnsi="標楷體" w:cs="Times-Roman" w:hint="eastAsia"/>
          <w:color w:val="000000"/>
          <w:kern w:val="0"/>
          <w:bdr w:val="single" w:sz="4" w:space="0" w:color="auto"/>
        </w:rPr>
        <w:t>例句</w:t>
      </w:r>
      <w:r w:rsidRPr="000D6B9B">
        <w:rPr>
          <w:rFonts w:ascii="標楷體" w:eastAsia="標楷體" w:hAnsi="標楷體" w:cs="Times-Roman" w:hint="eastAsia"/>
          <w:color w:val="000000"/>
          <w:kern w:val="0"/>
        </w:rPr>
        <w:t>他用手撮了一把泥土。</w:t>
      </w:r>
    </w:p>
    <w:p w:rsidR="000D6B9B" w:rsidRPr="000D6B9B" w:rsidRDefault="000D6B9B" w:rsidP="000D6B9B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Times-Roman" w:hint="eastAsia"/>
          <w:color w:val="000000"/>
          <w:kern w:val="0"/>
        </w:rPr>
      </w:pPr>
      <w:r w:rsidRPr="000D6B9B">
        <w:rPr>
          <w:rFonts w:ascii="標楷體" w:eastAsia="標楷體" w:hAnsi="標楷體" w:cs="Times-Roman" w:hint="eastAsia"/>
          <w:color w:val="000000"/>
          <w:kern w:val="0"/>
        </w:rPr>
        <w:t>1</w:t>
      </w:r>
      <w:r w:rsidR="003F5283">
        <w:rPr>
          <w:rFonts w:ascii="標楷體" w:eastAsia="標楷體" w:hAnsi="標楷體" w:cs="Times-Roman"/>
          <w:color w:val="000000"/>
          <w:kern w:val="0"/>
        </w:rPr>
        <w:t>5</w:t>
      </w:r>
      <w:r w:rsidRPr="000D6B9B">
        <w:rPr>
          <w:rFonts w:ascii="標楷體" w:eastAsia="標楷體" w:hAnsi="標楷體" w:cs="Times-Roman" w:hint="eastAsia"/>
          <w:color w:val="000000"/>
          <w:kern w:val="0"/>
        </w:rPr>
        <w:t>.爐煙：香爐焚香後所產生的煙霧。</w:t>
      </w:r>
      <w:r w:rsidRPr="00E556B5">
        <w:rPr>
          <w:rFonts w:ascii="標楷體" w:eastAsia="標楷體" w:hAnsi="標楷體" w:cs="Times-Roman" w:hint="eastAsia"/>
          <w:color w:val="000000"/>
          <w:kern w:val="0"/>
          <w:bdr w:val="single" w:sz="4" w:space="0" w:color="auto"/>
        </w:rPr>
        <w:t>例句</w:t>
      </w:r>
      <w:r w:rsidRPr="000D6B9B">
        <w:rPr>
          <w:rFonts w:ascii="標楷體" w:eastAsia="標楷體" w:hAnsi="標楷體" w:cs="Times-Roman" w:hint="eastAsia"/>
          <w:color w:val="000000"/>
          <w:kern w:val="0"/>
        </w:rPr>
        <w:t>這座香爐在點燃檀香後，慢慢冒出裊裊爐煙。</w:t>
      </w:r>
    </w:p>
    <w:p w:rsidR="000D6B9B" w:rsidRPr="000D6B9B" w:rsidRDefault="000D6B9B" w:rsidP="000D6B9B">
      <w:pPr>
        <w:autoSpaceDE w:val="0"/>
        <w:autoSpaceDN w:val="0"/>
        <w:adjustRightInd w:val="0"/>
        <w:spacing w:line="340" w:lineRule="exact"/>
        <w:ind w:left="340" w:hanging="340"/>
        <w:jc w:val="both"/>
        <w:rPr>
          <w:rFonts w:ascii="標楷體" w:eastAsia="標楷體" w:hAnsi="標楷體" w:cs="Times-Roman" w:hint="eastAsia"/>
          <w:color w:val="000000"/>
          <w:kern w:val="0"/>
        </w:rPr>
      </w:pPr>
      <w:r w:rsidRPr="000D6B9B">
        <w:rPr>
          <w:rFonts w:ascii="標楷體" w:eastAsia="標楷體" w:hAnsi="標楷體" w:cs="Times-Roman" w:hint="eastAsia"/>
          <w:color w:val="000000"/>
          <w:kern w:val="0"/>
        </w:rPr>
        <w:t>1</w:t>
      </w:r>
      <w:r w:rsidR="003F5283">
        <w:rPr>
          <w:rFonts w:ascii="標楷體" w:eastAsia="標楷體" w:hAnsi="標楷體" w:cs="Times-Roman"/>
          <w:color w:val="000000"/>
          <w:kern w:val="0"/>
        </w:rPr>
        <w:t>6</w:t>
      </w:r>
      <w:bookmarkStart w:id="0" w:name="_GoBack"/>
      <w:bookmarkEnd w:id="0"/>
      <w:r w:rsidRPr="000D6B9B">
        <w:rPr>
          <w:rFonts w:ascii="標楷體" w:eastAsia="標楷體" w:hAnsi="標楷體" w:cs="Times-Roman" w:hint="eastAsia"/>
          <w:color w:val="000000"/>
          <w:kern w:val="0"/>
        </w:rPr>
        <w:t>.裊裊：曲折迴繞的樣子。</w:t>
      </w:r>
      <w:r w:rsidRPr="00E556B5">
        <w:rPr>
          <w:rFonts w:ascii="標楷體" w:eastAsia="標楷體" w:hAnsi="標楷體" w:cs="Times-Roman" w:hint="eastAsia"/>
          <w:color w:val="000000"/>
          <w:kern w:val="0"/>
          <w:bdr w:val="single" w:sz="4" w:space="0" w:color="auto"/>
        </w:rPr>
        <w:t>例句</w:t>
      </w:r>
      <w:r w:rsidRPr="000D6B9B">
        <w:rPr>
          <w:rFonts w:ascii="標楷體" w:eastAsia="標楷體" w:hAnsi="標楷體" w:cs="Times-Roman" w:hint="eastAsia"/>
          <w:color w:val="000000"/>
          <w:kern w:val="0"/>
        </w:rPr>
        <w:t>古時只要見到裊裊炊煙，就可以知道村落的所在。</w:t>
      </w:r>
    </w:p>
    <w:sectPr w:rsidR="000D6B9B" w:rsidRPr="000D6B9B" w:rsidSect="002C24C6">
      <w:pgSz w:w="16838" w:h="11906" w:orient="landscape"/>
      <w:pgMar w:top="1134" w:right="1134" w:bottom="1134" w:left="1134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67" w:rsidRDefault="00EE1967">
      <w:r>
        <w:separator/>
      </w:r>
    </w:p>
  </w:endnote>
  <w:endnote w:type="continuationSeparator" w:id="0">
    <w:p w:rsidR="00EE1967" w:rsidRDefault="00EE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DFBiaoKaiShu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67" w:rsidRDefault="00EE1967">
      <w:r>
        <w:separator/>
      </w:r>
    </w:p>
  </w:footnote>
  <w:footnote w:type="continuationSeparator" w:id="0">
    <w:p w:rsidR="00EE1967" w:rsidRDefault="00EE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367"/>
    <w:multiLevelType w:val="multilevel"/>
    <w:tmpl w:val="9B64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83D59"/>
    <w:multiLevelType w:val="hybridMultilevel"/>
    <w:tmpl w:val="8D54407A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AA22E8"/>
    <w:multiLevelType w:val="hybridMultilevel"/>
    <w:tmpl w:val="A8CC0C46"/>
    <w:lvl w:ilvl="0" w:tplc="C4F44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E3079E"/>
    <w:multiLevelType w:val="hybridMultilevel"/>
    <w:tmpl w:val="EA80F18E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4F5F5F"/>
    <w:multiLevelType w:val="hybridMultilevel"/>
    <w:tmpl w:val="21E47F7E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A93EDF"/>
    <w:multiLevelType w:val="hybridMultilevel"/>
    <w:tmpl w:val="775EB632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F8686F"/>
    <w:multiLevelType w:val="hybridMultilevel"/>
    <w:tmpl w:val="2124ABC4"/>
    <w:lvl w:ilvl="0" w:tplc="63201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AD48BF"/>
    <w:multiLevelType w:val="hybridMultilevel"/>
    <w:tmpl w:val="05560426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DD0214"/>
    <w:multiLevelType w:val="hybridMultilevel"/>
    <w:tmpl w:val="B57A8362"/>
    <w:lvl w:ilvl="0" w:tplc="C4F44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B437CE"/>
    <w:multiLevelType w:val="hybridMultilevel"/>
    <w:tmpl w:val="35207102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D63DDB"/>
    <w:multiLevelType w:val="hybridMultilevel"/>
    <w:tmpl w:val="5A7A742C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07556F"/>
    <w:multiLevelType w:val="hybridMultilevel"/>
    <w:tmpl w:val="DCFC2A22"/>
    <w:lvl w:ilvl="0" w:tplc="C4FA4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9657C5"/>
    <w:multiLevelType w:val="hybridMultilevel"/>
    <w:tmpl w:val="B8C01BB0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6333F9"/>
    <w:multiLevelType w:val="hybridMultilevel"/>
    <w:tmpl w:val="49EA040E"/>
    <w:lvl w:ilvl="0" w:tplc="64743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B237B0"/>
    <w:multiLevelType w:val="hybridMultilevel"/>
    <w:tmpl w:val="7406830A"/>
    <w:lvl w:ilvl="0" w:tplc="196A8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7D311E"/>
    <w:multiLevelType w:val="hybridMultilevel"/>
    <w:tmpl w:val="0CF2ED72"/>
    <w:lvl w:ilvl="0" w:tplc="37E6D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637A67"/>
    <w:multiLevelType w:val="hybridMultilevel"/>
    <w:tmpl w:val="9B64C862"/>
    <w:lvl w:ilvl="0" w:tplc="C4F44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7F"/>
    <w:rsid w:val="00011BC7"/>
    <w:rsid w:val="00015102"/>
    <w:rsid w:val="00023DFC"/>
    <w:rsid w:val="0003021E"/>
    <w:rsid w:val="000302E0"/>
    <w:rsid w:val="00031F70"/>
    <w:rsid w:val="000531B5"/>
    <w:rsid w:val="00073170"/>
    <w:rsid w:val="00073290"/>
    <w:rsid w:val="00075B13"/>
    <w:rsid w:val="00075D8A"/>
    <w:rsid w:val="00075EE4"/>
    <w:rsid w:val="000850DD"/>
    <w:rsid w:val="00087864"/>
    <w:rsid w:val="000924EC"/>
    <w:rsid w:val="0009476A"/>
    <w:rsid w:val="00094CA8"/>
    <w:rsid w:val="000A3E8D"/>
    <w:rsid w:val="000A4FB0"/>
    <w:rsid w:val="000A5A33"/>
    <w:rsid w:val="000C0A47"/>
    <w:rsid w:val="000D047B"/>
    <w:rsid w:val="000D6B9B"/>
    <w:rsid w:val="00117EB7"/>
    <w:rsid w:val="001244AA"/>
    <w:rsid w:val="00160BD3"/>
    <w:rsid w:val="001715F7"/>
    <w:rsid w:val="00197D01"/>
    <w:rsid w:val="001B1462"/>
    <w:rsid w:val="001B52F6"/>
    <w:rsid w:val="001B771B"/>
    <w:rsid w:val="001E13E0"/>
    <w:rsid w:val="001E2915"/>
    <w:rsid w:val="00223D31"/>
    <w:rsid w:val="002247ED"/>
    <w:rsid w:val="00261CDC"/>
    <w:rsid w:val="0026607B"/>
    <w:rsid w:val="00271741"/>
    <w:rsid w:val="002772BC"/>
    <w:rsid w:val="00283C7C"/>
    <w:rsid w:val="002A1089"/>
    <w:rsid w:val="002A4945"/>
    <w:rsid w:val="002B367F"/>
    <w:rsid w:val="002C24C6"/>
    <w:rsid w:val="002C64B2"/>
    <w:rsid w:val="002C7540"/>
    <w:rsid w:val="002E3262"/>
    <w:rsid w:val="002E3F1B"/>
    <w:rsid w:val="002E5A91"/>
    <w:rsid w:val="002E6D86"/>
    <w:rsid w:val="003006E8"/>
    <w:rsid w:val="003009F8"/>
    <w:rsid w:val="0030303B"/>
    <w:rsid w:val="003049A5"/>
    <w:rsid w:val="00311C27"/>
    <w:rsid w:val="00312199"/>
    <w:rsid w:val="00333C96"/>
    <w:rsid w:val="00341282"/>
    <w:rsid w:val="003527E4"/>
    <w:rsid w:val="00352E7E"/>
    <w:rsid w:val="003868DB"/>
    <w:rsid w:val="00391883"/>
    <w:rsid w:val="00392E66"/>
    <w:rsid w:val="003943E0"/>
    <w:rsid w:val="003F5283"/>
    <w:rsid w:val="003F63AC"/>
    <w:rsid w:val="00404245"/>
    <w:rsid w:val="004134B2"/>
    <w:rsid w:val="0041405A"/>
    <w:rsid w:val="0041486F"/>
    <w:rsid w:val="0042231F"/>
    <w:rsid w:val="004232B3"/>
    <w:rsid w:val="00446FFA"/>
    <w:rsid w:val="004513AC"/>
    <w:rsid w:val="0048528B"/>
    <w:rsid w:val="004928F5"/>
    <w:rsid w:val="004A2894"/>
    <w:rsid w:val="004B4167"/>
    <w:rsid w:val="004B62FC"/>
    <w:rsid w:val="004C7B71"/>
    <w:rsid w:val="004D1C81"/>
    <w:rsid w:val="004D33CF"/>
    <w:rsid w:val="004D586C"/>
    <w:rsid w:val="004D7B80"/>
    <w:rsid w:val="004E26EA"/>
    <w:rsid w:val="004F2387"/>
    <w:rsid w:val="0051171D"/>
    <w:rsid w:val="00522933"/>
    <w:rsid w:val="00523C28"/>
    <w:rsid w:val="00537642"/>
    <w:rsid w:val="00556FFE"/>
    <w:rsid w:val="005618DC"/>
    <w:rsid w:val="00562C5E"/>
    <w:rsid w:val="00567533"/>
    <w:rsid w:val="005D44E1"/>
    <w:rsid w:val="005D76F2"/>
    <w:rsid w:val="005E2B5F"/>
    <w:rsid w:val="005F1DA4"/>
    <w:rsid w:val="0062719F"/>
    <w:rsid w:val="00635252"/>
    <w:rsid w:val="006454F2"/>
    <w:rsid w:val="006469FF"/>
    <w:rsid w:val="0065346B"/>
    <w:rsid w:val="006547F9"/>
    <w:rsid w:val="0065540C"/>
    <w:rsid w:val="006716D6"/>
    <w:rsid w:val="00671EC0"/>
    <w:rsid w:val="00675345"/>
    <w:rsid w:val="00677186"/>
    <w:rsid w:val="00680695"/>
    <w:rsid w:val="00685C89"/>
    <w:rsid w:val="00686DEB"/>
    <w:rsid w:val="00691D15"/>
    <w:rsid w:val="006A49C0"/>
    <w:rsid w:val="006A6594"/>
    <w:rsid w:val="006B6219"/>
    <w:rsid w:val="006D067F"/>
    <w:rsid w:val="006F270D"/>
    <w:rsid w:val="007129E8"/>
    <w:rsid w:val="007200F7"/>
    <w:rsid w:val="00737CD1"/>
    <w:rsid w:val="00771791"/>
    <w:rsid w:val="007763BD"/>
    <w:rsid w:val="0079199E"/>
    <w:rsid w:val="0079663D"/>
    <w:rsid w:val="00796ABE"/>
    <w:rsid w:val="007A10EB"/>
    <w:rsid w:val="007A4605"/>
    <w:rsid w:val="007B42F2"/>
    <w:rsid w:val="007C0EBB"/>
    <w:rsid w:val="007E1C50"/>
    <w:rsid w:val="007E2297"/>
    <w:rsid w:val="007F24BA"/>
    <w:rsid w:val="007F681A"/>
    <w:rsid w:val="008008CD"/>
    <w:rsid w:val="008035F3"/>
    <w:rsid w:val="00804DF3"/>
    <w:rsid w:val="0084067B"/>
    <w:rsid w:val="008411AB"/>
    <w:rsid w:val="00845D4E"/>
    <w:rsid w:val="00852D65"/>
    <w:rsid w:val="008567D3"/>
    <w:rsid w:val="00876F59"/>
    <w:rsid w:val="008941BB"/>
    <w:rsid w:val="00894604"/>
    <w:rsid w:val="008A4C9D"/>
    <w:rsid w:val="008A7258"/>
    <w:rsid w:val="008B1266"/>
    <w:rsid w:val="008B192F"/>
    <w:rsid w:val="008D02A8"/>
    <w:rsid w:val="008D580C"/>
    <w:rsid w:val="008F2FCF"/>
    <w:rsid w:val="00907C83"/>
    <w:rsid w:val="00917CA9"/>
    <w:rsid w:val="009239A6"/>
    <w:rsid w:val="009449C8"/>
    <w:rsid w:val="009462A7"/>
    <w:rsid w:val="00947487"/>
    <w:rsid w:val="009562CF"/>
    <w:rsid w:val="00964200"/>
    <w:rsid w:val="00973245"/>
    <w:rsid w:val="00987C87"/>
    <w:rsid w:val="00990E08"/>
    <w:rsid w:val="0099624B"/>
    <w:rsid w:val="00996B11"/>
    <w:rsid w:val="009A228F"/>
    <w:rsid w:val="009A2D9D"/>
    <w:rsid w:val="009B2A82"/>
    <w:rsid w:val="009D5572"/>
    <w:rsid w:val="009D5F4D"/>
    <w:rsid w:val="009E6821"/>
    <w:rsid w:val="009F0C10"/>
    <w:rsid w:val="00A13C88"/>
    <w:rsid w:val="00A174D7"/>
    <w:rsid w:val="00A2017F"/>
    <w:rsid w:val="00A20757"/>
    <w:rsid w:val="00A253DD"/>
    <w:rsid w:val="00A51A3B"/>
    <w:rsid w:val="00A663AB"/>
    <w:rsid w:val="00AA6AF4"/>
    <w:rsid w:val="00AB40A9"/>
    <w:rsid w:val="00AE1C3C"/>
    <w:rsid w:val="00AE4F60"/>
    <w:rsid w:val="00AF093E"/>
    <w:rsid w:val="00B022E0"/>
    <w:rsid w:val="00B24342"/>
    <w:rsid w:val="00B5173F"/>
    <w:rsid w:val="00B52563"/>
    <w:rsid w:val="00B625C4"/>
    <w:rsid w:val="00B62DE9"/>
    <w:rsid w:val="00B631B5"/>
    <w:rsid w:val="00B669CD"/>
    <w:rsid w:val="00B70AB1"/>
    <w:rsid w:val="00B7252E"/>
    <w:rsid w:val="00B90CE4"/>
    <w:rsid w:val="00B9245D"/>
    <w:rsid w:val="00BA44EC"/>
    <w:rsid w:val="00BA6062"/>
    <w:rsid w:val="00BB5664"/>
    <w:rsid w:val="00BD5ECA"/>
    <w:rsid w:val="00BF2005"/>
    <w:rsid w:val="00BF363C"/>
    <w:rsid w:val="00C05CCB"/>
    <w:rsid w:val="00C14139"/>
    <w:rsid w:val="00C144F2"/>
    <w:rsid w:val="00C230C9"/>
    <w:rsid w:val="00C2428F"/>
    <w:rsid w:val="00C257DC"/>
    <w:rsid w:val="00C33E25"/>
    <w:rsid w:val="00C64E67"/>
    <w:rsid w:val="00C70CDD"/>
    <w:rsid w:val="00C77F47"/>
    <w:rsid w:val="00C8597B"/>
    <w:rsid w:val="00C92A4B"/>
    <w:rsid w:val="00C95A25"/>
    <w:rsid w:val="00CB2203"/>
    <w:rsid w:val="00CB5A25"/>
    <w:rsid w:val="00CC34BC"/>
    <w:rsid w:val="00D32FF8"/>
    <w:rsid w:val="00D43130"/>
    <w:rsid w:val="00D7487D"/>
    <w:rsid w:val="00D76E5A"/>
    <w:rsid w:val="00D80634"/>
    <w:rsid w:val="00D84DDC"/>
    <w:rsid w:val="00D871D3"/>
    <w:rsid w:val="00D909FF"/>
    <w:rsid w:val="00D97E12"/>
    <w:rsid w:val="00DA2436"/>
    <w:rsid w:val="00DA785B"/>
    <w:rsid w:val="00DB7E0B"/>
    <w:rsid w:val="00DC0652"/>
    <w:rsid w:val="00DC6AF8"/>
    <w:rsid w:val="00DD70B5"/>
    <w:rsid w:val="00DE357C"/>
    <w:rsid w:val="00DF20D7"/>
    <w:rsid w:val="00E00C1C"/>
    <w:rsid w:val="00E12FB6"/>
    <w:rsid w:val="00E4677B"/>
    <w:rsid w:val="00E556B5"/>
    <w:rsid w:val="00E65529"/>
    <w:rsid w:val="00E66D98"/>
    <w:rsid w:val="00E7536E"/>
    <w:rsid w:val="00E838EE"/>
    <w:rsid w:val="00E97C07"/>
    <w:rsid w:val="00EA5325"/>
    <w:rsid w:val="00EC1647"/>
    <w:rsid w:val="00EC165E"/>
    <w:rsid w:val="00ED66F5"/>
    <w:rsid w:val="00EE1545"/>
    <w:rsid w:val="00EE1967"/>
    <w:rsid w:val="00EF1388"/>
    <w:rsid w:val="00F01887"/>
    <w:rsid w:val="00F061FA"/>
    <w:rsid w:val="00F10C02"/>
    <w:rsid w:val="00F430E5"/>
    <w:rsid w:val="00F54171"/>
    <w:rsid w:val="00F54EC1"/>
    <w:rsid w:val="00F66F83"/>
    <w:rsid w:val="00F67942"/>
    <w:rsid w:val="00F81A80"/>
    <w:rsid w:val="00F906C5"/>
    <w:rsid w:val="00F90FD3"/>
    <w:rsid w:val="00F91D94"/>
    <w:rsid w:val="00FA6EB4"/>
    <w:rsid w:val="00FB2C4D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32009"/>
  <w15:chartTrackingRefBased/>
  <w15:docId w15:val="{E7726079-8BDA-4430-8FB3-48282746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D067F"/>
    <w:rPr>
      <w:rFonts w:ascii="細明體" w:eastAsia="細明體" w:hAnsi="Courier New" w:cs="Courier New"/>
    </w:rPr>
  </w:style>
  <w:style w:type="character" w:customStyle="1" w:styleId="key4">
    <w:name w:val="key4"/>
    <w:rsid w:val="00C70CDD"/>
    <w:rPr>
      <w:rFonts w:ascii="зũ" w:hAnsi="зũ" w:hint="default"/>
      <w:b/>
      <w:bCs/>
      <w:color w:val="FF0000"/>
    </w:rPr>
  </w:style>
  <w:style w:type="character" w:styleId="a4">
    <w:name w:val="Hyperlink"/>
    <w:rsid w:val="00F01887"/>
    <w:rPr>
      <w:rFonts w:ascii="зũ" w:hAnsi="зũ" w:hint="default"/>
      <w:strike w:val="0"/>
      <w:dstrike w:val="0"/>
      <w:color w:val="0066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75E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75EE4"/>
    <w:rPr>
      <w:kern w:val="2"/>
    </w:rPr>
  </w:style>
  <w:style w:type="paragraph" w:styleId="a7">
    <w:name w:val="footer"/>
    <w:basedOn w:val="a"/>
    <w:link w:val="a8"/>
    <w:uiPriority w:val="99"/>
    <w:unhideWhenUsed/>
    <w:rsid w:val="00075E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75E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1126-9A22-4F10-B303-CE1030D5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1238</Words>
  <Characters>7060</Characters>
  <Application>Microsoft Office Word</Application>
  <DocSecurity>0</DocSecurity>
  <Lines>58</Lines>
  <Paragraphs>16</Paragraphs>
  <ScaleCrop>false</ScaleCrop>
  <Company>knsh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第一課 名人記趣</dc:title>
  <dc:subject/>
  <dc:creator>k980307</dc:creator>
  <cp:keywords/>
  <cp:lastModifiedBy>paul28 wu</cp:lastModifiedBy>
  <cp:revision>3</cp:revision>
  <dcterms:created xsi:type="dcterms:W3CDTF">2017-08-01T01:56:00Z</dcterms:created>
  <dcterms:modified xsi:type="dcterms:W3CDTF">2017-08-01T01:58:00Z</dcterms:modified>
</cp:coreProperties>
</file>